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646E0" w14:textId="77777777" w:rsidR="0043379B" w:rsidRPr="00A27A75" w:rsidRDefault="0043379B" w:rsidP="0043379B">
      <w:pPr>
        <w:spacing w:after="0" w:line="240" w:lineRule="auto"/>
        <w:jc w:val="center"/>
        <w:rPr>
          <w:rFonts w:ascii="Times New Roman" w:hAnsi="Times New Roman" w:cs="Times New Roman"/>
          <w:sz w:val="24"/>
          <w:szCs w:val="24"/>
        </w:rPr>
      </w:pPr>
      <w:r w:rsidRPr="00A27A75">
        <w:rPr>
          <w:rFonts w:ascii="Times New Roman" w:hAnsi="Times New Roman" w:cs="Times New Roman"/>
          <w:noProof/>
          <w:color w:val="171717"/>
          <w:sz w:val="24"/>
          <w:szCs w:val="24"/>
        </w:rPr>
        <w:drawing>
          <wp:inline distT="0" distB="0" distL="0" distR="0" wp14:anchorId="53C292A4" wp14:editId="6A80753E">
            <wp:extent cx="4152900" cy="1303020"/>
            <wp:effectExtent l="0" t="0" r="0" b="0"/>
            <wp:docPr id="1" name="Pilt 1" descr="http://vanaveeb.kuusalu.ee/galerii/Volikogu/volikogu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1" descr="http://vanaveeb.kuusalu.ee/galerii/Volikogu/volikogu_logo.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52900" cy="1303020"/>
                    </a:xfrm>
                    <a:prstGeom prst="rect">
                      <a:avLst/>
                    </a:prstGeom>
                    <a:noFill/>
                    <a:ln>
                      <a:noFill/>
                    </a:ln>
                  </pic:spPr>
                </pic:pic>
              </a:graphicData>
            </a:graphic>
          </wp:inline>
        </w:drawing>
      </w:r>
    </w:p>
    <w:p w14:paraId="490A00A0" w14:textId="77777777" w:rsidR="0043379B" w:rsidRPr="00A27A75" w:rsidRDefault="0043379B" w:rsidP="0043379B">
      <w:pPr>
        <w:spacing w:after="0" w:line="240" w:lineRule="auto"/>
        <w:rPr>
          <w:rFonts w:ascii="Times New Roman" w:hAnsi="Times New Roman" w:cs="Times New Roman"/>
          <w:sz w:val="24"/>
          <w:szCs w:val="24"/>
        </w:rPr>
      </w:pPr>
    </w:p>
    <w:p w14:paraId="1FC6E0B4" w14:textId="77777777" w:rsidR="0043379B" w:rsidRPr="00A27A75" w:rsidRDefault="0043379B" w:rsidP="0043379B">
      <w:pPr>
        <w:spacing w:after="0" w:line="240" w:lineRule="auto"/>
        <w:rPr>
          <w:rFonts w:ascii="Times New Roman" w:hAnsi="Times New Roman" w:cs="Times New Roman"/>
          <w:sz w:val="24"/>
          <w:szCs w:val="24"/>
        </w:rPr>
      </w:pPr>
    </w:p>
    <w:p w14:paraId="2BA7266B" w14:textId="77777777" w:rsidR="0043379B" w:rsidRPr="00A27A75" w:rsidRDefault="0043379B" w:rsidP="0043379B">
      <w:pPr>
        <w:spacing w:after="0" w:line="240" w:lineRule="auto"/>
        <w:rPr>
          <w:rFonts w:ascii="Times New Roman" w:hAnsi="Times New Roman" w:cs="Times New Roman"/>
          <w:sz w:val="24"/>
          <w:szCs w:val="24"/>
        </w:rPr>
      </w:pPr>
    </w:p>
    <w:tbl>
      <w:tblPr>
        <w:tblStyle w:val="Kontuurtabel"/>
        <w:tblW w:w="0" w:type="auto"/>
        <w:tblLook w:val="04A0" w:firstRow="1" w:lastRow="0" w:firstColumn="1" w:lastColumn="0" w:noHBand="0" w:noVBand="1"/>
      </w:tblPr>
      <w:tblGrid>
        <w:gridCol w:w="4531"/>
        <w:gridCol w:w="4531"/>
      </w:tblGrid>
      <w:tr w:rsidR="0043379B" w:rsidRPr="00A27A75" w14:paraId="1A1EC115" w14:textId="77777777" w:rsidTr="009A00CA">
        <w:tc>
          <w:tcPr>
            <w:tcW w:w="4531" w:type="dxa"/>
            <w:tcBorders>
              <w:top w:val="nil"/>
              <w:left w:val="nil"/>
              <w:bottom w:val="nil"/>
              <w:right w:val="nil"/>
            </w:tcBorders>
          </w:tcPr>
          <w:p w14:paraId="4679A638" w14:textId="77777777" w:rsidR="0043379B" w:rsidRPr="00A27A75" w:rsidRDefault="0043379B" w:rsidP="009A00CA">
            <w:pPr>
              <w:rPr>
                <w:rFonts w:ascii="Times New Roman" w:hAnsi="Times New Roman" w:cs="Times New Roman"/>
                <w:sz w:val="24"/>
                <w:szCs w:val="24"/>
              </w:rPr>
            </w:pPr>
            <w:r w:rsidRPr="00A27A75">
              <w:rPr>
                <w:rFonts w:ascii="Times New Roman" w:hAnsi="Times New Roman" w:cs="Times New Roman"/>
                <w:sz w:val="24"/>
                <w:szCs w:val="24"/>
              </w:rPr>
              <w:t>MÄÄRUS</w:t>
            </w:r>
          </w:p>
        </w:tc>
        <w:tc>
          <w:tcPr>
            <w:tcW w:w="4531" w:type="dxa"/>
            <w:tcBorders>
              <w:top w:val="nil"/>
              <w:left w:val="nil"/>
              <w:bottom w:val="nil"/>
              <w:right w:val="nil"/>
            </w:tcBorders>
          </w:tcPr>
          <w:p w14:paraId="43EA99E5" w14:textId="55886F7F" w:rsidR="0043379B" w:rsidRPr="00A27A75" w:rsidRDefault="0043379B" w:rsidP="009A00CA">
            <w:pPr>
              <w:jc w:val="right"/>
              <w:rPr>
                <w:rFonts w:ascii="Times New Roman" w:hAnsi="Times New Roman" w:cs="Times New Roman"/>
                <w:sz w:val="24"/>
                <w:szCs w:val="24"/>
              </w:rPr>
            </w:pPr>
            <w:r>
              <w:rPr>
                <w:rFonts w:ascii="Times New Roman" w:hAnsi="Times New Roman" w:cs="Times New Roman"/>
                <w:sz w:val="24"/>
                <w:szCs w:val="24"/>
              </w:rPr>
              <w:t>EELNÕU</w:t>
            </w:r>
          </w:p>
        </w:tc>
      </w:tr>
    </w:tbl>
    <w:p w14:paraId="28E202C5" w14:textId="77777777" w:rsidR="0043379B" w:rsidRPr="00A27A75" w:rsidRDefault="0043379B" w:rsidP="0043379B">
      <w:pPr>
        <w:spacing w:after="0" w:line="240" w:lineRule="auto"/>
        <w:rPr>
          <w:rFonts w:ascii="Times New Roman" w:hAnsi="Times New Roman" w:cs="Times New Roman"/>
          <w:sz w:val="24"/>
          <w:szCs w:val="24"/>
        </w:rPr>
      </w:pPr>
    </w:p>
    <w:p w14:paraId="019105A1" w14:textId="77777777" w:rsidR="0043379B" w:rsidRPr="00A27A75" w:rsidRDefault="0043379B" w:rsidP="0043379B">
      <w:pPr>
        <w:spacing w:after="0" w:line="240" w:lineRule="auto"/>
        <w:rPr>
          <w:rFonts w:ascii="Times New Roman" w:hAnsi="Times New Roman" w:cs="Times New Roman"/>
          <w:sz w:val="24"/>
          <w:szCs w:val="24"/>
        </w:rPr>
      </w:pP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3379B" w:rsidRPr="00A27A75" w14:paraId="23E1509B" w14:textId="77777777" w:rsidTr="009A00CA">
        <w:tc>
          <w:tcPr>
            <w:tcW w:w="4531" w:type="dxa"/>
          </w:tcPr>
          <w:p w14:paraId="33919E99" w14:textId="77777777" w:rsidR="0043379B" w:rsidRPr="00A27A75" w:rsidRDefault="0043379B" w:rsidP="009A00CA">
            <w:pPr>
              <w:rPr>
                <w:rFonts w:ascii="Times New Roman" w:hAnsi="Times New Roman" w:cs="Times New Roman"/>
                <w:sz w:val="24"/>
                <w:szCs w:val="24"/>
              </w:rPr>
            </w:pPr>
            <w:proofErr w:type="spellStart"/>
            <w:r w:rsidRPr="00A27A75">
              <w:rPr>
                <w:rFonts w:ascii="Times New Roman" w:hAnsi="Times New Roman" w:cs="Times New Roman"/>
                <w:sz w:val="24"/>
                <w:szCs w:val="24"/>
              </w:rPr>
              <w:t>Kiiu</w:t>
            </w:r>
            <w:proofErr w:type="spellEnd"/>
          </w:p>
        </w:tc>
        <w:tc>
          <w:tcPr>
            <w:tcW w:w="4531" w:type="dxa"/>
          </w:tcPr>
          <w:p w14:paraId="747E1465" w14:textId="340FD3DD" w:rsidR="0043379B" w:rsidRPr="00A27A75" w:rsidRDefault="0043379B" w:rsidP="009A00CA">
            <w:pPr>
              <w:jc w:val="right"/>
              <w:rPr>
                <w:rFonts w:ascii="Times New Roman" w:hAnsi="Times New Roman" w:cs="Times New Roman"/>
                <w:sz w:val="24"/>
                <w:szCs w:val="24"/>
              </w:rPr>
            </w:pPr>
            <w:r>
              <w:rPr>
                <w:rFonts w:ascii="Times New Roman" w:hAnsi="Times New Roman" w:cs="Times New Roman"/>
                <w:sz w:val="24"/>
                <w:szCs w:val="24"/>
              </w:rPr>
              <w:t>xx</w:t>
            </w:r>
            <w:r w:rsidRPr="00A27A75">
              <w:rPr>
                <w:rFonts w:ascii="Times New Roman" w:hAnsi="Times New Roman" w:cs="Times New Roman"/>
                <w:sz w:val="24"/>
                <w:szCs w:val="24"/>
              </w:rPr>
              <w:t xml:space="preserve">. </w:t>
            </w:r>
            <w:r w:rsidR="0057090D">
              <w:rPr>
                <w:rFonts w:ascii="Times New Roman" w:hAnsi="Times New Roman" w:cs="Times New Roman"/>
                <w:sz w:val="24"/>
                <w:szCs w:val="24"/>
              </w:rPr>
              <w:t>märts</w:t>
            </w:r>
            <w:r w:rsidRPr="00A27A75">
              <w:rPr>
                <w:rFonts w:ascii="Times New Roman" w:hAnsi="Times New Roman" w:cs="Times New Roman"/>
                <w:sz w:val="24"/>
                <w:szCs w:val="24"/>
              </w:rPr>
              <w:t xml:space="preserve"> 20</w:t>
            </w:r>
            <w:r>
              <w:rPr>
                <w:rFonts w:ascii="Times New Roman" w:hAnsi="Times New Roman" w:cs="Times New Roman"/>
                <w:sz w:val="24"/>
                <w:szCs w:val="24"/>
              </w:rPr>
              <w:t>26</w:t>
            </w:r>
            <w:r w:rsidRPr="00A27A75">
              <w:rPr>
                <w:rFonts w:ascii="Times New Roman" w:hAnsi="Times New Roman" w:cs="Times New Roman"/>
                <w:sz w:val="24"/>
                <w:szCs w:val="24"/>
              </w:rPr>
              <w:t xml:space="preserve"> nr </w:t>
            </w:r>
            <w:r>
              <w:rPr>
                <w:rFonts w:ascii="Times New Roman" w:hAnsi="Times New Roman" w:cs="Times New Roman"/>
                <w:sz w:val="24"/>
                <w:szCs w:val="24"/>
              </w:rPr>
              <w:t>xx</w:t>
            </w:r>
          </w:p>
        </w:tc>
      </w:tr>
    </w:tbl>
    <w:p w14:paraId="15DE0761" w14:textId="77777777" w:rsidR="0043379B" w:rsidRPr="00A27A75" w:rsidRDefault="0043379B" w:rsidP="0043379B">
      <w:pPr>
        <w:spacing w:after="0" w:line="240" w:lineRule="auto"/>
        <w:rPr>
          <w:rFonts w:ascii="Times New Roman" w:hAnsi="Times New Roman" w:cs="Times New Roman"/>
          <w:sz w:val="24"/>
          <w:szCs w:val="24"/>
        </w:rPr>
      </w:pPr>
    </w:p>
    <w:p w14:paraId="01CDC924" w14:textId="77777777" w:rsidR="0043379B" w:rsidRPr="00A27A75" w:rsidRDefault="0043379B" w:rsidP="0043379B">
      <w:pPr>
        <w:spacing w:after="0" w:line="240" w:lineRule="auto"/>
        <w:rPr>
          <w:rFonts w:ascii="Times New Roman" w:hAnsi="Times New Roman" w:cs="Times New Roman"/>
          <w:sz w:val="24"/>
          <w:szCs w:val="24"/>
        </w:rPr>
      </w:pPr>
    </w:p>
    <w:p w14:paraId="73F50365" w14:textId="7C5A537A" w:rsidR="005A6683" w:rsidRDefault="0043379B" w:rsidP="0043379B">
      <w:pPr>
        <w:spacing w:after="0" w:line="240" w:lineRule="auto"/>
        <w:ind w:right="3969"/>
        <w:rPr>
          <w:rFonts w:ascii="Times New Roman" w:eastAsia="Times New Roman" w:hAnsi="Times New Roman" w:cs="Times New Roman"/>
          <w:b/>
          <w:sz w:val="24"/>
          <w:szCs w:val="24"/>
          <w:lang w:eastAsia="et-EE"/>
        </w:rPr>
      </w:pPr>
      <w:bookmarkStart w:id="0" w:name="_Hlk71710908"/>
      <w:bookmarkStart w:id="1" w:name="_Hlk72846193"/>
      <w:r w:rsidRPr="0043379B">
        <w:rPr>
          <w:rFonts w:ascii="Times New Roman" w:eastAsia="Times New Roman" w:hAnsi="Times New Roman" w:cs="Times New Roman"/>
          <w:b/>
          <w:sz w:val="24"/>
          <w:szCs w:val="24"/>
          <w:lang w:eastAsia="et-EE"/>
        </w:rPr>
        <w:t>Kuusalu Vallavolikogu 2</w:t>
      </w:r>
      <w:r w:rsidR="0057090D">
        <w:rPr>
          <w:rFonts w:ascii="Times New Roman" w:eastAsia="Times New Roman" w:hAnsi="Times New Roman" w:cs="Times New Roman"/>
          <w:b/>
          <w:sz w:val="24"/>
          <w:szCs w:val="24"/>
          <w:lang w:eastAsia="et-EE"/>
        </w:rPr>
        <w:t>8</w:t>
      </w:r>
      <w:r w:rsidRPr="0043379B">
        <w:rPr>
          <w:rFonts w:ascii="Times New Roman" w:eastAsia="Times New Roman" w:hAnsi="Times New Roman" w:cs="Times New Roman"/>
          <w:b/>
          <w:sz w:val="24"/>
          <w:szCs w:val="24"/>
          <w:lang w:eastAsia="et-EE"/>
        </w:rPr>
        <w:t>.0</w:t>
      </w:r>
      <w:r w:rsidR="0057090D">
        <w:rPr>
          <w:rFonts w:ascii="Times New Roman" w:eastAsia="Times New Roman" w:hAnsi="Times New Roman" w:cs="Times New Roman"/>
          <w:b/>
          <w:sz w:val="24"/>
          <w:szCs w:val="24"/>
          <w:lang w:eastAsia="et-EE"/>
        </w:rPr>
        <w:t>6</w:t>
      </w:r>
      <w:r w:rsidRPr="0043379B">
        <w:rPr>
          <w:rFonts w:ascii="Times New Roman" w:eastAsia="Times New Roman" w:hAnsi="Times New Roman" w:cs="Times New Roman"/>
          <w:b/>
          <w:sz w:val="24"/>
          <w:szCs w:val="24"/>
          <w:lang w:eastAsia="et-EE"/>
        </w:rPr>
        <w:t>.20</w:t>
      </w:r>
      <w:r w:rsidR="0057090D">
        <w:rPr>
          <w:rFonts w:ascii="Times New Roman" w:eastAsia="Times New Roman" w:hAnsi="Times New Roman" w:cs="Times New Roman"/>
          <w:b/>
          <w:sz w:val="24"/>
          <w:szCs w:val="24"/>
          <w:lang w:eastAsia="et-EE"/>
        </w:rPr>
        <w:t>23</w:t>
      </w:r>
      <w:r w:rsidRPr="0043379B">
        <w:rPr>
          <w:rFonts w:ascii="Times New Roman" w:eastAsia="Times New Roman" w:hAnsi="Times New Roman" w:cs="Times New Roman"/>
          <w:b/>
          <w:sz w:val="24"/>
          <w:szCs w:val="24"/>
          <w:lang w:eastAsia="et-EE"/>
        </w:rPr>
        <w:t xml:space="preserve"> määruse</w:t>
      </w:r>
      <w:r w:rsidR="00D30F6C">
        <w:rPr>
          <w:rFonts w:ascii="Times New Roman" w:eastAsia="Times New Roman" w:hAnsi="Times New Roman" w:cs="Times New Roman"/>
          <w:b/>
          <w:sz w:val="24"/>
          <w:szCs w:val="24"/>
          <w:lang w:eastAsia="et-EE"/>
        </w:rPr>
        <w:t xml:space="preserve"> </w:t>
      </w:r>
    </w:p>
    <w:p w14:paraId="1E4A6EBF" w14:textId="5E75D13B" w:rsidR="0043379B" w:rsidRPr="0014266E" w:rsidRDefault="00D30F6C" w:rsidP="0043379B">
      <w:pPr>
        <w:spacing w:after="0" w:line="240" w:lineRule="auto"/>
        <w:ind w:right="3969"/>
        <w:rPr>
          <w:rFonts w:ascii="Times New Roman" w:eastAsia="Times New Roman" w:hAnsi="Times New Roman" w:cs="Times New Roman"/>
          <w:b/>
          <w:bCs/>
          <w:sz w:val="24"/>
          <w:szCs w:val="24"/>
          <w:lang w:eastAsia="et-EE"/>
        </w:rPr>
      </w:pPr>
      <w:r>
        <w:rPr>
          <w:rFonts w:ascii="Times New Roman" w:eastAsia="Times New Roman" w:hAnsi="Times New Roman" w:cs="Times New Roman"/>
          <w:b/>
          <w:sz w:val="24"/>
          <w:szCs w:val="24"/>
          <w:lang w:eastAsia="et-EE"/>
        </w:rPr>
        <w:t xml:space="preserve">nr </w:t>
      </w:r>
      <w:r w:rsidR="0057090D">
        <w:rPr>
          <w:rFonts w:ascii="Times New Roman" w:eastAsia="Times New Roman" w:hAnsi="Times New Roman" w:cs="Times New Roman"/>
          <w:b/>
          <w:sz w:val="24"/>
          <w:szCs w:val="24"/>
          <w:lang w:eastAsia="et-EE"/>
        </w:rPr>
        <w:t>20</w:t>
      </w:r>
      <w:r w:rsidR="0043379B" w:rsidRPr="0043379B">
        <w:rPr>
          <w:rFonts w:ascii="Times New Roman" w:eastAsia="Times New Roman" w:hAnsi="Times New Roman" w:cs="Times New Roman"/>
          <w:b/>
          <w:sz w:val="24"/>
          <w:szCs w:val="24"/>
          <w:lang w:eastAsia="et-EE"/>
        </w:rPr>
        <w:t xml:space="preserve"> „</w:t>
      </w:r>
      <w:r w:rsidR="0014266E" w:rsidRPr="0014266E">
        <w:rPr>
          <w:rFonts w:ascii="Times New Roman" w:eastAsia="Times New Roman" w:hAnsi="Times New Roman" w:cs="Times New Roman"/>
          <w:b/>
          <w:bCs/>
          <w:sz w:val="24"/>
          <w:szCs w:val="24"/>
          <w:lang w:eastAsia="et-EE"/>
        </w:rPr>
        <w:t>Arengukava ja eelarvestrateegia koostamise, menetlemise, vastuvõtmise ning avalikustamise kord</w:t>
      </w:r>
      <w:r w:rsidR="0043379B" w:rsidRPr="0043379B">
        <w:rPr>
          <w:rFonts w:ascii="Times New Roman" w:eastAsia="Times New Roman" w:hAnsi="Times New Roman" w:cs="Times New Roman"/>
          <w:b/>
          <w:sz w:val="24"/>
          <w:szCs w:val="24"/>
          <w:lang w:eastAsia="et-EE"/>
        </w:rPr>
        <w:t>“ muutmine</w:t>
      </w:r>
    </w:p>
    <w:p w14:paraId="6071708E" w14:textId="77777777" w:rsidR="0043379B" w:rsidRDefault="0043379B" w:rsidP="00D221E1">
      <w:pPr>
        <w:jc w:val="both"/>
        <w:rPr>
          <w:rFonts w:ascii="Times New Roman" w:hAnsi="Times New Roman" w:cs="Times New Roman"/>
          <w:sz w:val="24"/>
          <w:szCs w:val="24"/>
        </w:rPr>
      </w:pPr>
    </w:p>
    <w:bookmarkEnd w:id="0"/>
    <w:p w14:paraId="399FF562" w14:textId="4FB3A7DE" w:rsidR="009207BD" w:rsidRPr="0043379B" w:rsidRDefault="009207BD" w:rsidP="00D221E1">
      <w:pPr>
        <w:spacing w:after="0" w:line="240" w:lineRule="auto"/>
        <w:jc w:val="both"/>
        <w:rPr>
          <w:rFonts w:ascii="Times New Roman" w:eastAsia="Times New Roman" w:hAnsi="Times New Roman" w:cs="Times New Roman"/>
          <w:spacing w:val="-5"/>
          <w:sz w:val="24"/>
          <w:szCs w:val="24"/>
        </w:rPr>
      </w:pPr>
      <w:r w:rsidRPr="0043379B">
        <w:rPr>
          <w:rFonts w:ascii="Times New Roman" w:eastAsia="Times New Roman" w:hAnsi="Times New Roman" w:cs="Times New Roman"/>
          <w:spacing w:val="-5"/>
          <w:sz w:val="24"/>
          <w:szCs w:val="24"/>
        </w:rPr>
        <w:t xml:space="preserve">Määrus kehtestatakse </w:t>
      </w:r>
      <w:r w:rsidR="00BD583A" w:rsidRPr="00BD583A">
        <w:rPr>
          <w:rFonts w:ascii="Times New Roman" w:eastAsia="Times New Roman" w:hAnsi="Times New Roman" w:cs="Times New Roman"/>
          <w:spacing w:val="-5"/>
          <w:sz w:val="24"/>
          <w:szCs w:val="24"/>
        </w:rPr>
        <w:t>kohaliku omavalitsuse korralduse seaduse § 37² lõike 1, kohaliku omavalitsuse üksuse finantsjuhtimise seaduse § 20 lõike 1, põhikooli- ja gümnaasiumiseaduse § 67 lõike 2, noorsootöö</w:t>
      </w:r>
      <w:r w:rsidR="002F10FC">
        <w:rPr>
          <w:rFonts w:ascii="Times New Roman" w:eastAsia="Times New Roman" w:hAnsi="Times New Roman" w:cs="Times New Roman"/>
          <w:spacing w:val="-5"/>
          <w:sz w:val="24"/>
          <w:szCs w:val="24"/>
        </w:rPr>
        <w:t xml:space="preserve"> </w:t>
      </w:r>
      <w:r w:rsidR="00BD583A" w:rsidRPr="00BD583A">
        <w:rPr>
          <w:rFonts w:ascii="Times New Roman" w:eastAsia="Times New Roman" w:hAnsi="Times New Roman" w:cs="Times New Roman"/>
          <w:spacing w:val="-5"/>
          <w:sz w:val="24"/>
          <w:szCs w:val="24"/>
        </w:rPr>
        <w:t xml:space="preserve">seaduse § 15² lõike 1 </w:t>
      </w:r>
      <w:r w:rsidR="00C476CC">
        <w:rPr>
          <w:rFonts w:ascii="Times New Roman" w:eastAsia="Times New Roman" w:hAnsi="Times New Roman" w:cs="Times New Roman"/>
          <w:spacing w:val="-5"/>
          <w:sz w:val="24"/>
          <w:szCs w:val="24"/>
        </w:rPr>
        <w:t>ning</w:t>
      </w:r>
      <w:r w:rsidR="00BD583A" w:rsidRPr="00BD583A">
        <w:rPr>
          <w:rFonts w:ascii="Times New Roman" w:eastAsia="Times New Roman" w:hAnsi="Times New Roman" w:cs="Times New Roman"/>
          <w:spacing w:val="-5"/>
          <w:sz w:val="24"/>
          <w:szCs w:val="24"/>
        </w:rPr>
        <w:t xml:space="preserve"> </w:t>
      </w:r>
      <w:r w:rsidR="00F01049">
        <w:rPr>
          <w:rFonts w:ascii="Times New Roman" w:eastAsia="Times New Roman" w:hAnsi="Times New Roman" w:cs="Times New Roman"/>
          <w:spacing w:val="-5"/>
          <w:sz w:val="24"/>
          <w:szCs w:val="24"/>
        </w:rPr>
        <w:t>alusharidus</w:t>
      </w:r>
      <w:r w:rsidR="00CD07EA">
        <w:rPr>
          <w:rFonts w:ascii="Times New Roman" w:eastAsia="Times New Roman" w:hAnsi="Times New Roman" w:cs="Times New Roman"/>
          <w:spacing w:val="-5"/>
          <w:sz w:val="24"/>
          <w:szCs w:val="24"/>
        </w:rPr>
        <w:t>seadus</w:t>
      </w:r>
      <w:r w:rsidR="001234DC">
        <w:rPr>
          <w:rFonts w:ascii="Times New Roman" w:eastAsia="Times New Roman" w:hAnsi="Times New Roman" w:cs="Times New Roman"/>
          <w:spacing w:val="-5"/>
          <w:sz w:val="24"/>
          <w:szCs w:val="24"/>
        </w:rPr>
        <w:t>e</w:t>
      </w:r>
      <w:r w:rsidR="00CD07EA">
        <w:rPr>
          <w:rFonts w:ascii="Times New Roman" w:eastAsia="Times New Roman" w:hAnsi="Times New Roman" w:cs="Times New Roman"/>
          <w:spacing w:val="-5"/>
          <w:sz w:val="24"/>
          <w:szCs w:val="24"/>
        </w:rPr>
        <w:t xml:space="preserve"> </w:t>
      </w:r>
      <w:r w:rsidR="001234DC" w:rsidRPr="00BD583A">
        <w:rPr>
          <w:rFonts w:ascii="Times New Roman" w:eastAsia="Times New Roman" w:hAnsi="Times New Roman" w:cs="Times New Roman"/>
          <w:spacing w:val="-5"/>
          <w:sz w:val="24"/>
          <w:szCs w:val="24"/>
        </w:rPr>
        <w:t>§</w:t>
      </w:r>
      <w:r w:rsidR="001234DC">
        <w:rPr>
          <w:rFonts w:ascii="Times New Roman" w:eastAsia="Times New Roman" w:hAnsi="Times New Roman" w:cs="Times New Roman"/>
          <w:spacing w:val="-5"/>
          <w:sz w:val="24"/>
          <w:szCs w:val="24"/>
        </w:rPr>
        <w:t xml:space="preserve"> 1</w:t>
      </w:r>
      <w:r w:rsidR="00BD583A" w:rsidRPr="00BD583A">
        <w:rPr>
          <w:rFonts w:ascii="Times New Roman" w:eastAsia="Times New Roman" w:hAnsi="Times New Roman" w:cs="Times New Roman"/>
          <w:spacing w:val="-5"/>
          <w:sz w:val="24"/>
          <w:szCs w:val="24"/>
        </w:rPr>
        <w:t>9 lõi</w:t>
      </w:r>
      <w:r w:rsidR="00C476CC">
        <w:rPr>
          <w:rFonts w:ascii="Times New Roman" w:eastAsia="Times New Roman" w:hAnsi="Times New Roman" w:cs="Times New Roman"/>
          <w:spacing w:val="-5"/>
          <w:sz w:val="24"/>
          <w:szCs w:val="24"/>
        </w:rPr>
        <w:t>gete 1 ja</w:t>
      </w:r>
      <w:r w:rsidR="00BD583A" w:rsidRPr="00BD583A">
        <w:rPr>
          <w:rFonts w:ascii="Times New Roman" w:eastAsia="Times New Roman" w:hAnsi="Times New Roman" w:cs="Times New Roman"/>
          <w:spacing w:val="-5"/>
          <w:sz w:val="24"/>
          <w:szCs w:val="24"/>
        </w:rPr>
        <w:t xml:space="preserve"> 3 alusel.</w:t>
      </w:r>
    </w:p>
    <w:p w14:paraId="7DC1712A" w14:textId="77777777" w:rsidR="0043379B" w:rsidRPr="0043379B" w:rsidRDefault="0043379B" w:rsidP="006E6132">
      <w:pPr>
        <w:spacing w:after="0" w:line="240" w:lineRule="auto"/>
        <w:rPr>
          <w:rFonts w:ascii="Times New Roman" w:eastAsia="Times New Roman" w:hAnsi="Times New Roman" w:cs="Times New Roman"/>
          <w:spacing w:val="-5"/>
          <w:sz w:val="24"/>
          <w:szCs w:val="24"/>
        </w:rPr>
      </w:pPr>
    </w:p>
    <w:p w14:paraId="011F5D69" w14:textId="77777777" w:rsidR="0043379B" w:rsidRPr="0043379B" w:rsidRDefault="0043379B" w:rsidP="006E6132">
      <w:pPr>
        <w:spacing w:after="0" w:line="240" w:lineRule="auto"/>
        <w:rPr>
          <w:rFonts w:ascii="Times New Roman" w:eastAsia="Times New Roman" w:hAnsi="Times New Roman" w:cs="Times New Roman"/>
          <w:b/>
          <w:spacing w:val="-5"/>
          <w:sz w:val="24"/>
          <w:szCs w:val="24"/>
        </w:rPr>
      </w:pPr>
      <w:r w:rsidRPr="0043379B">
        <w:rPr>
          <w:rFonts w:ascii="Times New Roman" w:eastAsia="Times New Roman" w:hAnsi="Times New Roman" w:cs="Times New Roman"/>
          <w:b/>
          <w:spacing w:val="-5"/>
          <w:sz w:val="24"/>
          <w:szCs w:val="24"/>
        </w:rPr>
        <w:t>§ 1. Määruse muutmine</w:t>
      </w:r>
    </w:p>
    <w:p w14:paraId="2B4F3014" w14:textId="77777777" w:rsidR="0043379B" w:rsidRPr="0043379B" w:rsidRDefault="0043379B" w:rsidP="006E6132">
      <w:pPr>
        <w:spacing w:after="0" w:line="240" w:lineRule="auto"/>
        <w:rPr>
          <w:rFonts w:ascii="Times New Roman" w:eastAsia="Times New Roman" w:hAnsi="Times New Roman" w:cs="Times New Roman"/>
          <w:b/>
          <w:spacing w:val="-5"/>
          <w:sz w:val="24"/>
          <w:szCs w:val="24"/>
        </w:rPr>
      </w:pPr>
    </w:p>
    <w:p w14:paraId="17F44C2E" w14:textId="75FB86CA" w:rsidR="0043379B" w:rsidRDefault="0043379B" w:rsidP="00AA7986">
      <w:pPr>
        <w:spacing w:after="0" w:line="240" w:lineRule="auto"/>
        <w:jc w:val="both"/>
        <w:rPr>
          <w:rFonts w:ascii="Times New Roman" w:eastAsia="Times New Roman" w:hAnsi="Times New Roman" w:cs="Times New Roman"/>
          <w:bCs/>
          <w:sz w:val="24"/>
          <w:szCs w:val="24"/>
          <w:lang w:eastAsia="et-EE"/>
        </w:rPr>
      </w:pPr>
      <w:r w:rsidRPr="0043379B">
        <w:rPr>
          <w:rFonts w:ascii="Times New Roman" w:eastAsia="Times New Roman" w:hAnsi="Times New Roman" w:cs="Times New Roman"/>
          <w:spacing w:val="-5"/>
          <w:sz w:val="24"/>
          <w:szCs w:val="24"/>
        </w:rPr>
        <w:t>Kuusalu Vallavolikogu 2</w:t>
      </w:r>
      <w:r w:rsidR="00AA7986">
        <w:rPr>
          <w:rFonts w:ascii="Times New Roman" w:eastAsia="Times New Roman" w:hAnsi="Times New Roman" w:cs="Times New Roman"/>
          <w:spacing w:val="-5"/>
          <w:sz w:val="24"/>
          <w:szCs w:val="24"/>
        </w:rPr>
        <w:t>8</w:t>
      </w:r>
      <w:r w:rsidRPr="0043379B">
        <w:rPr>
          <w:rFonts w:ascii="Times New Roman" w:eastAsia="Times New Roman" w:hAnsi="Times New Roman" w:cs="Times New Roman"/>
          <w:spacing w:val="-5"/>
          <w:sz w:val="24"/>
          <w:szCs w:val="24"/>
        </w:rPr>
        <w:t>.0</w:t>
      </w:r>
      <w:r w:rsidR="00AA7986">
        <w:rPr>
          <w:rFonts w:ascii="Times New Roman" w:eastAsia="Times New Roman" w:hAnsi="Times New Roman" w:cs="Times New Roman"/>
          <w:spacing w:val="-5"/>
          <w:sz w:val="24"/>
          <w:szCs w:val="24"/>
        </w:rPr>
        <w:t>6</w:t>
      </w:r>
      <w:r w:rsidRPr="0043379B">
        <w:rPr>
          <w:rFonts w:ascii="Times New Roman" w:eastAsia="Times New Roman" w:hAnsi="Times New Roman" w:cs="Times New Roman"/>
          <w:spacing w:val="-5"/>
          <w:sz w:val="24"/>
          <w:szCs w:val="24"/>
        </w:rPr>
        <w:t>.20</w:t>
      </w:r>
      <w:r w:rsidR="00AA7986">
        <w:rPr>
          <w:rFonts w:ascii="Times New Roman" w:eastAsia="Times New Roman" w:hAnsi="Times New Roman" w:cs="Times New Roman"/>
          <w:spacing w:val="-5"/>
          <w:sz w:val="24"/>
          <w:szCs w:val="24"/>
        </w:rPr>
        <w:t>23</w:t>
      </w:r>
      <w:r w:rsidRPr="0043379B">
        <w:rPr>
          <w:rFonts w:ascii="Times New Roman" w:eastAsia="Times New Roman" w:hAnsi="Times New Roman" w:cs="Times New Roman"/>
          <w:spacing w:val="-5"/>
          <w:sz w:val="24"/>
          <w:szCs w:val="24"/>
        </w:rPr>
        <w:t xml:space="preserve"> määrus</w:t>
      </w:r>
      <w:r w:rsidR="003763CC">
        <w:rPr>
          <w:rFonts w:ascii="Times New Roman" w:eastAsia="Times New Roman" w:hAnsi="Times New Roman" w:cs="Times New Roman"/>
          <w:spacing w:val="-5"/>
          <w:sz w:val="24"/>
          <w:szCs w:val="24"/>
        </w:rPr>
        <w:t>t</w:t>
      </w:r>
      <w:r w:rsidRPr="0043379B">
        <w:rPr>
          <w:rFonts w:ascii="Times New Roman" w:eastAsia="Times New Roman" w:hAnsi="Times New Roman" w:cs="Times New Roman"/>
          <w:spacing w:val="-5"/>
          <w:sz w:val="24"/>
          <w:szCs w:val="24"/>
        </w:rPr>
        <w:t xml:space="preserve"> nr </w:t>
      </w:r>
      <w:r w:rsidR="00AA7986">
        <w:rPr>
          <w:rFonts w:ascii="Times New Roman" w:eastAsia="Times New Roman" w:hAnsi="Times New Roman" w:cs="Times New Roman"/>
          <w:spacing w:val="-5"/>
          <w:sz w:val="24"/>
          <w:szCs w:val="24"/>
        </w:rPr>
        <w:t>20</w:t>
      </w:r>
      <w:r w:rsidRPr="0043379B">
        <w:rPr>
          <w:rFonts w:ascii="Times New Roman" w:eastAsia="Times New Roman" w:hAnsi="Times New Roman" w:cs="Times New Roman"/>
          <w:spacing w:val="-5"/>
          <w:sz w:val="24"/>
          <w:szCs w:val="24"/>
        </w:rPr>
        <w:t xml:space="preserve"> „</w:t>
      </w:r>
      <w:r w:rsidR="00AA7986" w:rsidRPr="00AA7986">
        <w:rPr>
          <w:rFonts w:ascii="Times New Roman" w:eastAsia="Times New Roman" w:hAnsi="Times New Roman" w:cs="Times New Roman"/>
          <w:sz w:val="24"/>
          <w:szCs w:val="24"/>
          <w:lang w:eastAsia="et-EE"/>
        </w:rPr>
        <w:t>Arengukava ja eelarvestrateegia koostamise, menetlemise, vastuvõtmise ning avalikustamise kord</w:t>
      </w:r>
      <w:r w:rsidRPr="00AA7986">
        <w:rPr>
          <w:rFonts w:ascii="Times New Roman" w:eastAsia="Times New Roman" w:hAnsi="Times New Roman" w:cs="Times New Roman"/>
          <w:spacing w:val="-5"/>
          <w:sz w:val="24"/>
          <w:szCs w:val="24"/>
        </w:rPr>
        <w:t>“</w:t>
      </w:r>
      <w:r w:rsidRPr="0043379B">
        <w:rPr>
          <w:rFonts w:ascii="Times New Roman" w:eastAsia="Times New Roman" w:hAnsi="Times New Roman" w:cs="Times New Roman"/>
          <w:spacing w:val="-5"/>
          <w:sz w:val="24"/>
          <w:szCs w:val="24"/>
        </w:rPr>
        <w:t xml:space="preserve"> </w:t>
      </w:r>
      <w:r w:rsidRPr="0043379B">
        <w:rPr>
          <w:rFonts w:ascii="Times New Roman" w:eastAsia="Times New Roman" w:hAnsi="Times New Roman" w:cs="Times New Roman"/>
          <w:bCs/>
          <w:sz w:val="24"/>
          <w:szCs w:val="24"/>
          <w:lang w:eastAsia="et-EE"/>
        </w:rPr>
        <w:t>muudetakse alljärgnevalt:</w:t>
      </w:r>
    </w:p>
    <w:p w14:paraId="39E1AEFD" w14:textId="77777777" w:rsidR="00512D5F" w:rsidRPr="0043379B" w:rsidRDefault="00512D5F" w:rsidP="006E6132">
      <w:pPr>
        <w:spacing w:after="0" w:line="240" w:lineRule="auto"/>
        <w:rPr>
          <w:rFonts w:ascii="Times New Roman" w:eastAsia="Times New Roman" w:hAnsi="Times New Roman" w:cs="Times New Roman"/>
          <w:bCs/>
          <w:sz w:val="24"/>
          <w:szCs w:val="24"/>
          <w:lang w:eastAsia="et-EE"/>
        </w:rPr>
      </w:pPr>
    </w:p>
    <w:p w14:paraId="3589278C" w14:textId="2CEC3A75" w:rsidR="00AA7986" w:rsidRDefault="003531D1" w:rsidP="003531D1">
      <w:pPr>
        <w:spacing w:after="0" w:line="240" w:lineRule="auto"/>
        <w:rPr>
          <w:rFonts w:ascii="Times New Roman" w:eastAsia="Times New Roman" w:hAnsi="Times New Roman" w:cs="Times New Roman"/>
          <w:bCs/>
          <w:sz w:val="24"/>
          <w:szCs w:val="24"/>
          <w:lang w:eastAsia="et-EE"/>
        </w:rPr>
      </w:pPr>
      <w:r w:rsidRPr="003531D1">
        <w:rPr>
          <w:rFonts w:ascii="Times New Roman" w:eastAsia="Times New Roman" w:hAnsi="Times New Roman" w:cs="Times New Roman"/>
          <w:bCs/>
          <w:sz w:val="24"/>
          <w:szCs w:val="24"/>
          <w:lang w:eastAsia="et-EE"/>
        </w:rPr>
        <w:t>1)</w:t>
      </w:r>
      <w:r>
        <w:rPr>
          <w:rFonts w:ascii="Times New Roman" w:eastAsia="Times New Roman" w:hAnsi="Times New Roman" w:cs="Times New Roman"/>
          <w:bCs/>
          <w:sz w:val="24"/>
          <w:szCs w:val="24"/>
          <w:lang w:eastAsia="et-EE"/>
        </w:rPr>
        <w:t xml:space="preserve"> </w:t>
      </w:r>
      <w:r w:rsidR="00AA7986" w:rsidRPr="003531D1">
        <w:rPr>
          <w:rFonts w:ascii="Times New Roman" w:eastAsia="Times New Roman" w:hAnsi="Times New Roman" w:cs="Times New Roman"/>
          <w:bCs/>
          <w:sz w:val="24"/>
          <w:szCs w:val="24"/>
          <w:lang w:eastAsia="et-EE"/>
        </w:rPr>
        <w:t>Preambul</w:t>
      </w:r>
      <w:r>
        <w:rPr>
          <w:rFonts w:ascii="Times New Roman" w:eastAsia="Times New Roman" w:hAnsi="Times New Roman" w:cs="Times New Roman"/>
          <w:bCs/>
          <w:sz w:val="24"/>
          <w:szCs w:val="24"/>
          <w:lang w:eastAsia="et-EE"/>
        </w:rPr>
        <w:t xml:space="preserve"> muudetakse ja sõnastatakse järgnevalt</w:t>
      </w:r>
      <w:r w:rsidR="00AD7329">
        <w:rPr>
          <w:rFonts w:ascii="Times New Roman" w:eastAsia="Times New Roman" w:hAnsi="Times New Roman" w:cs="Times New Roman"/>
          <w:bCs/>
          <w:sz w:val="24"/>
          <w:szCs w:val="24"/>
          <w:lang w:eastAsia="et-EE"/>
        </w:rPr>
        <w:t>:</w:t>
      </w:r>
    </w:p>
    <w:p w14:paraId="71E3D7FF" w14:textId="1D9B9D76" w:rsidR="00AD7329" w:rsidRPr="0043379B" w:rsidRDefault="00AD7329" w:rsidP="00675D71">
      <w:pPr>
        <w:spacing w:after="0" w:line="24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bCs/>
          <w:sz w:val="24"/>
          <w:szCs w:val="24"/>
          <w:lang w:eastAsia="et-EE"/>
        </w:rPr>
        <w:t>„</w:t>
      </w:r>
      <w:r w:rsidRPr="0043379B">
        <w:rPr>
          <w:rFonts w:ascii="Times New Roman" w:eastAsia="Times New Roman" w:hAnsi="Times New Roman" w:cs="Times New Roman"/>
          <w:spacing w:val="-5"/>
          <w:sz w:val="24"/>
          <w:szCs w:val="24"/>
        </w:rPr>
        <w:t xml:space="preserve">Määrus kehtestatakse </w:t>
      </w:r>
      <w:r w:rsidRPr="00BD583A">
        <w:rPr>
          <w:rFonts w:ascii="Times New Roman" w:eastAsia="Times New Roman" w:hAnsi="Times New Roman" w:cs="Times New Roman"/>
          <w:spacing w:val="-5"/>
          <w:sz w:val="24"/>
          <w:szCs w:val="24"/>
        </w:rPr>
        <w:t xml:space="preserve">kohaliku omavalitsuse korralduse seaduse § 37² lõike 1, kohaliku omavalitsuse üksuse finantsjuhtimise seaduse § 20 lõike 1, põhikooli- ja gümnaasiumiseaduse § 67 lõike 2, noorsootööseaduse § 15² lõike 1 </w:t>
      </w:r>
      <w:r>
        <w:rPr>
          <w:rFonts w:ascii="Times New Roman" w:eastAsia="Times New Roman" w:hAnsi="Times New Roman" w:cs="Times New Roman"/>
          <w:spacing w:val="-5"/>
          <w:sz w:val="24"/>
          <w:szCs w:val="24"/>
        </w:rPr>
        <w:t>ning</w:t>
      </w:r>
      <w:r w:rsidRPr="00BD583A">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5"/>
          <w:sz w:val="24"/>
          <w:szCs w:val="24"/>
        </w:rPr>
        <w:t xml:space="preserve">alusharidusseaduse </w:t>
      </w:r>
      <w:r w:rsidRPr="00BD583A">
        <w:rPr>
          <w:rFonts w:ascii="Times New Roman" w:eastAsia="Times New Roman" w:hAnsi="Times New Roman" w:cs="Times New Roman"/>
          <w:spacing w:val="-5"/>
          <w:sz w:val="24"/>
          <w:szCs w:val="24"/>
        </w:rPr>
        <w:t>§</w:t>
      </w:r>
      <w:r>
        <w:rPr>
          <w:rFonts w:ascii="Times New Roman" w:eastAsia="Times New Roman" w:hAnsi="Times New Roman" w:cs="Times New Roman"/>
          <w:spacing w:val="-5"/>
          <w:sz w:val="24"/>
          <w:szCs w:val="24"/>
        </w:rPr>
        <w:t xml:space="preserve"> 1</w:t>
      </w:r>
      <w:r w:rsidRPr="00BD583A">
        <w:rPr>
          <w:rFonts w:ascii="Times New Roman" w:eastAsia="Times New Roman" w:hAnsi="Times New Roman" w:cs="Times New Roman"/>
          <w:spacing w:val="-5"/>
          <w:sz w:val="24"/>
          <w:szCs w:val="24"/>
        </w:rPr>
        <w:t>9 lõi</w:t>
      </w:r>
      <w:r>
        <w:rPr>
          <w:rFonts w:ascii="Times New Roman" w:eastAsia="Times New Roman" w:hAnsi="Times New Roman" w:cs="Times New Roman"/>
          <w:spacing w:val="-5"/>
          <w:sz w:val="24"/>
          <w:szCs w:val="24"/>
        </w:rPr>
        <w:t>gete 1 ja</w:t>
      </w:r>
      <w:r w:rsidRPr="00BD583A">
        <w:rPr>
          <w:rFonts w:ascii="Times New Roman" w:eastAsia="Times New Roman" w:hAnsi="Times New Roman" w:cs="Times New Roman"/>
          <w:spacing w:val="-5"/>
          <w:sz w:val="24"/>
          <w:szCs w:val="24"/>
        </w:rPr>
        <w:t xml:space="preserve"> 3 alusel.</w:t>
      </w:r>
      <w:r>
        <w:rPr>
          <w:rFonts w:ascii="Times New Roman" w:eastAsia="Times New Roman" w:hAnsi="Times New Roman" w:cs="Times New Roman"/>
          <w:spacing w:val="-5"/>
          <w:sz w:val="24"/>
          <w:szCs w:val="24"/>
        </w:rPr>
        <w:t>“</w:t>
      </w:r>
    </w:p>
    <w:p w14:paraId="65B1170B" w14:textId="4CE248FF" w:rsidR="00AD7329" w:rsidRPr="003531D1" w:rsidRDefault="00AD7329" w:rsidP="003531D1">
      <w:pPr>
        <w:spacing w:after="0" w:line="240" w:lineRule="auto"/>
        <w:rPr>
          <w:rFonts w:ascii="Times New Roman" w:eastAsia="Times New Roman" w:hAnsi="Times New Roman" w:cs="Times New Roman"/>
          <w:bCs/>
          <w:sz w:val="24"/>
          <w:szCs w:val="24"/>
          <w:lang w:eastAsia="et-EE"/>
        </w:rPr>
      </w:pPr>
    </w:p>
    <w:p w14:paraId="2A3BEFD5" w14:textId="668B92F1" w:rsidR="00512D5F" w:rsidRPr="00E23C76" w:rsidRDefault="00AD7329" w:rsidP="006E6132">
      <w:pPr>
        <w:spacing w:after="0" w:line="240" w:lineRule="auto"/>
        <w:rPr>
          <w:rFonts w:ascii="Times New Roman" w:eastAsia="Times New Roman" w:hAnsi="Times New Roman" w:cs="Times New Roman"/>
          <w:bCs/>
          <w:sz w:val="24"/>
          <w:szCs w:val="24"/>
          <w:lang w:eastAsia="et-EE"/>
        </w:rPr>
      </w:pPr>
      <w:r>
        <w:rPr>
          <w:rFonts w:ascii="Times New Roman" w:eastAsia="Times New Roman" w:hAnsi="Times New Roman" w:cs="Times New Roman"/>
          <w:bCs/>
          <w:sz w:val="24"/>
          <w:szCs w:val="24"/>
          <w:lang w:eastAsia="et-EE"/>
        </w:rPr>
        <w:t xml:space="preserve">2) </w:t>
      </w:r>
      <w:r w:rsidR="00512D5F">
        <w:rPr>
          <w:rFonts w:ascii="Times New Roman" w:eastAsia="Times New Roman" w:hAnsi="Times New Roman" w:cs="Times New Roman"/>
          <w:bCs/>
          <w:sz w:val="24"/>
          <w:szCs w:val="24"/>
          <w:lang w:eastAsia="et-EE"/>
        </w:rPr>
        <w:t xml:space="preserve">Paragrahvi </w:t>
      </w:r>
      <w:r w:rsidR="00024DC9">
        <w:rPr>
          <w:rFonts w:ascii="Times New Roman" w:eastAsia="Times New Roman" w:hAnsi="Times New Roman" w:cs="Times New Roman"/>
          <w:bCs/>
          <w:sz w:val="24"/>
          <w:szCs w:val="24"/>
          <w:lang w:eastAsia="et-EE"/>
        </w:rPr>
        <w:t>4</w:t>
      </w:r>
      <w:r w:rsidR="00512D5F">
        <w:rPr>
          <w:rFonts w:ascii="Times New Roman" w:eastAsia="Times New Roman" w:hAnsi="Times New Roman" w:cs="Times New Roman"/>
          <w:bCs/>
          <w:sz w:val="24"/>
          <w:szCs w:val="24"/>
          <w:lang w:eastAsia="et-EE"/>
        </w:rPr>
        <w:t xml:space="preserve"> lõige 3</w:t>
      </w:r>
      <w:r w:rsidR="009354AF">
        <w:rPr>
          <w:rFonts w:ascii="Times New Roman" w:eastAsia="Times New Roman" w:hAnsi="Times New Roman" w:cs="Times New Roman"/>
          <w:bCs/>
          <w:sz w:val="24"/>
          <w:szCs w:val="24"/>
          <w:lang w:eastAsia="et-EE"/>
        </w:rPr>
        <w:t xml:space="preserve"> </w:t>
      </w:r>
      <w:r w:rsidR="00754074">
        <w:rPr>
          <w:rFonts w:ascii="Times New Roman" w:eastAsia="Times New Roman" w:hAnsi="Times New Roman" w:cs="Times New Roman"/>
          <w:bCs/>
          <w:sz w:val="24"/>
          <w:szCs w:val="24"/>
          <w:lang w:eastAsia="et-EE"/>
        </w:rPr>
        <w:t>tunnistatakse kehtetuks</w:t>
      </w:r>
      <w:r w:rsidR="00A00C8A">
        <w:rPr>
          <w:rFonts w:ascii="Times New Roman" w:eastAsia="Times New Roman" w:hAnsi="Times New Roman" w:cs="Times New Roman"/>
          <w:bCs/>
          <w:sz w:val="24"/>
          <w:szCs w:val="24"/>
          <w:lang w:eastAsia="et-EE"/>
        </w:rPr>
        <w:t>.</w:t>
      </w:r>
    </w:p>
    <w:p w14:paraId="5AFF28E5" w14:textId="77777777" w:rsidR="006E6132" w:rsidRPr="0043379B" w:rsidRDefault="006E6132" w:rsidP="006E6132">
      <w:pPr>
        <w:spacing w:after="0" w:line="240" w:lineRule="auto"/>
        <w:rPr>
          <w:rFonts w:ascii="Times New Roman" w:eastAsia="Times New Roman" w:hAnsi="Times New Roman" w:cs="Times New Roman"/>
          <w:bCs/>
          <w:sz w:val="24"/>
          <w:szCs w:val="24"/>
          <w:lang w:eastAsia="et-EE"/>
        </w:rPr>
      </w:pPr>
    </w:p>
    <w:p w14:paraId="3BC013BD" w14:textId="333CD7D8" w:rsidR="0043379B" w:rsidRPr="0043379B" w:rsidRDefault="0036636D" w:rsidP="006E6132">
      <w:pPr>
        <w:spacing w:after="0" w:line="240" w:lineRule="auto"/>
        <w:jc w:val="both"/>
        <w:rPr>
          <w:rFonts w:ascii="Times New Roman" w:eastAsia="Times New Roman" w:hAnsi="Times New Roman" w:cs="Times New Roman"/>
          <w:sz w:val="24"/>
          <w:szCs w:val="24"/>
          <w:lang w:eastAsia="et-EE"/>
        </w:rPr>
      </w:pPr>
      <w:bookmarkStart w:id="2" w:name="_Hlk108007740"/>
      <w:bookmarkStart w:id="3" w:name="_Hlk117164573"/>
      <w:r>
        <w:rPr>
          <w:rFonts w:ascii="Times New Roman" w:eastAsia="Times New Roman" w:hAnsi="Times New Roman" w:cs="Times New Roman"/>
          <w:sz w:val="24"/>
          <w:szCs w:val="24"/>
          <w:lang w:eastAsia="et-EE"/>
        </w:rPr>
        <w:t>3</w:t>
      </w:r>
      <w:r w:rsidR="0043379B" w:rsidRPr="0043379B">
        <w:rPr>
          <w:rFonts w:ascii="Times New Roman" w:eastAsia="Times New Roman" w:hAnsi="Times New Roman" w:cs="Times New Roman"/>
          <w:sz w:val="24"/>
          <w:szCs w:val="24"/>
          <w:lang w:eastAsia="et-EE"/>
        </w:rPr>
        <w:t xml:space="preserve">) Paragrahvi </w:t>
      </w:r>
      <w:r>
        <w:rPr>
          <w:rFonts w:ascii="Times New Roman" w:eastAsia="Times New Roman" w:hAnsi="Times New Roman" w:cs="Times New Roman"/>
          <w:sz w:val="24"/>
          <w:szCs w:val="24"/>
          <w:lang w:eastAsia="et-EE"/>
        </w:rPr>
        <w:t>12</w:t>
      </w:r>
      <w:r w:rsidR="0043379B" w:rsidRPr="0043379B">
        <w:rPr>
          <w:rFonts w:ascii="Times New Roman" w:eastAsia="Times New Roman" w:hAnsi="Times New Roman" w:cs="Times New Roman"/>
          <w:sz w:val="24"/>
          <w:szCs w:val="24"/>
          <w:lang w:eastAsia="et-EE"/>
        </w:rPr>
        <w:t xml:space="preserve"> lõige </w:t>
      </w:r>
      <w:r>
        <w:rPr>
          <w:rFonts w:ascii="Times New Roman" w:eastAsia="Times New Roman" w:hAnsi="Times New Roman" w:cs="Times New Roman"/>
          <w:sz w:val="24"/>
          <w:szCs w:val="24"/>
          <w:lang w:eastAsia="et-EE"/>
        </w:rPr>
        <w:t>1</w:t>
      </w:r>
      <w:r w:rsidR="0043379B" w:rsidRPr="0043379B">
        <w:rPr>
          <w:rFonts w:ascii="Times New Roman" w:eastAsia="Times New Roman" w:hAnsi="Times New Roman" w:cs="Times New Roman"/>
          <w:sz w:val="24"/>
          <w:szCs w:val="24"/>
          <w:lang w:eastAsia="et-EE"/>
        </w:rPr>
        <w:t xml:space="preserve"> </w:t>
      </w:r>
      <w:bookmarkEnd w:id="2"/>
      <w:r w:rsidR="0043379B" w:rsidRPr="0043379B">
        <w:rPr>
          <w:rFonts w:ascii="Times New Roman" w:eastAsia="Times New Roman" w:hAnsi="Times New Roman" w:cs="Times New Roman"/>
          <w:sz w:val="24"/>
          <w:szCs w:val="24"/>
          <w:lang w:eastAsia="et-EE"/>
        </w:rPr>
        <w:t>sõnastatakse järgnevalt:</w:t>
      </w:r>
      <w:bookmarkEnd w:id="3"/>
    </w:p>
    <w:p w14:paraId="5F7FCEC5" w14:textId="5F09A641" w:rsidR="00EF6DE3" w:rsidRDefault="0043379B" w:rsidP="006E6132">
      <w:pPr>
        <w:spacing w:after="0" w:line="240" w:lineRule="auto"/>
        <w:jc w:val="both"/>
        <w:rPr>
          <w:rFonts w:ascii="Times New Roman" w:eastAsia="Times New Roman" w:hAnsi="Times New Roman" w:cs="Times New Roman"/>
          <w:sz w:val="24"/>
          <w:szCs w:val="20"/>
          <w:lang w:eastAsia="et-EE"/>
        </w:rPr>
      </w:pPr>
      <w:r w:rsidRPr="0043379B">
        <w:rPr>
          <w:rFonts w:ascii="Times New Roman" w:eastAsia="Times New Roman" w:hAnsi="Times New Roman" w:cs="Times New Roman"/>
          <w:b/>
          <w:spacing w:val="-5"/>
          <w:sz w:val="24"/>
          <w:szCs w:val="24"/>
        </w:rPr>
        <w:t>„</w:t>
      </w:r>
      <w:r w:rsidRPr="0043379B">
        <w:rPr>
          <w:rFonts w:ascii="Times New Roman" w:eastAsia="Times New Roman" w:hAnsi="Times New Roman" w:cs="Times New Roman"/>
          <w:spacing w:val="-5"/>
          <w:sz w:val="24"/>
          <w:szCs w:val="24"/>
        </w:rPr>
        <w:t>(</w:t>
      </w:r>
      <w:r w:rsidR="00D77F48">
        <w:rPr>
          <w:rFonts w:ascii="Times New Roman" w:eastAsia="Times New Roman" w:hAnsi="Times New Roman" w:cs="Times New Roman"/>
          <w:spacing w:val="-5"/>
          <w:sz w:val="24"/>
          <w:szCs w:val="24"/>
        </w:rPr>
        <w:t>1</w:t>
      </w:r>
      <w:r w:rsidRPr="0043379B">
        <w:rPr>
          <w:rFonts w:ascii="Times New Roman" w:eastAsia="Times New Roman" w:hAnsi="Times New Roman" w:cs="Times New Roman"/>
          <w:spacing w:val="-5"/>
          <w:sz w:val="24"/>
          <w:szCs w:val="24"/>
        </w:rPr>
        <w:t>)</w:t>
      </w:r>
      <w:r w:rsidR="00856760">
        <w:rPr>
          <w:rFonts w:ascii="Times New Roman" w:eastAsia="Times New Roman" w:hAnsi="Times New Roman" w:cs="Times New Roman"/>
          <w:sz w:val="24"/>
          <w:szCs w:val="20"/>
          <w:lang w:eastAsia="et-EE"/>
        </w:rPr>
        <w:t xml:space="preserve"> </w:t>
      </w:r>
      <w:r w:rsidR="00856760" w:rsidRPr="00856760">
        <w:rPr>
          <w:rFonts w:ascii="Times New Roman" w:eastAsia="Times New Roman" w:hAnsi="Times New Roman" w:cs="Times New Roman"/>
          <w:sz w:val="24"/>
          <w:szCs w:val="20"/>
          <w:lang w:eastAsia="et-EE"/>
        </w:rPr>
        <w:t>Hallatava asutuse arengukava koostatakse vähemalt kolmeks aastaks</w:t>
      </w:r>
      <w:r w:rsidR="00B94364" w:rsidRPr="00B94364">
        <w:rPr>
          <w:rFonts w:ascii="Times New Roman" w:eastAsia="Times New Roman" w:hAnsi="Times New Roman" w:cs="Times New Roman"/>
          <w:sz w:val="24"/>
          <w:szCs w:val="20"/>
          <w:lang w:eastAsia="et-EE"/>
        </w:rPr>
        <w:t>.</w:t>
      </w:r>
      <w:r w:rsidRPr="0043379B">
        <w:rPr>
          <w:rFonts w:ascii="Times New Roman" w:eastAsia="Times New Roman" w:hAnsi="Times New Roman" w:cs="Times New Roman"/>
          <w:sz w:val="24"/>
          <w:szCs w:val="20"/>
          <w:lang w:eastAsia="et-EE"/>
        </w:rPr>
        <w:t>“</w:t>
      </w:r>
    </w:p>
    <w:p w14:paraId="72A1841D" w14:textId="77777777" w:rsidR="006E6132" w:rsidRDefault="006E6132" w:rsidP="006E6132">
      <w:pPr>
        <w:spacing w:after="0" w:line="240" w:lineRule="auto"/>
        <w:jc w:val="both"/>
        <w:rPr>
          <w:rFonts w:ascii="Times New Roman" w:eastAsia="Times New Roman" w:hAnsi="Times New Roman" w:cs="Times New Roman"/>
          <w:sz w:val="24"/>
          <w:szCs w:val="20"/>
          <w:lang w:eastAsia="et-EE"/>
        </w:rPr>
      </w:pPr>
    </w:p>
    <w:p w14:paraId="41953576" w14:textId="77777777" w:rsidR="00856760" w:rsidRDefault="00EF6DE3" w:rsidP="006E6132">
      <w:pPr>
        <w:spacing w:after="0" w:line="240" w:lineRule="auto"/>
        <w:jc w:val="both"/>
        <w:rPr>
          <w:rFonts w:ascii="Times New Roman" w:eastAsia="Times New Roman" w:hAnsi="Times New Roman" w:cs="Times New Roman"/>
          <w:sz w:val="24"/>
          <w:szCs w:val="20"/>
          <w:lang w:eastAsia="et-EE"/>
        </w:rPr>
      </w:pPr>
      <w:r>
        <w:rPr>
          <w:rFonts w:ascii="Times New Roman" w:eastAsia="Times New Roman" w:hAnsi="Times New Roman" w:cs="Times New Roman"/>
          <w:sz w:val="24"/>
          <w:szCs w:val="20"/>
          <w:lang w:eastAsia="et-EE"/>
        </w:rPr>
        <w:t>4</w:t>
      </w:r>
      <w:r w:rsidR="002A660D">
        <w:rPr>
          <w:rFonts w:ascii="Times New Roman" w:eastAsia="Times New Roman" w:hAnsi="Times New Roman" w:cs="Times New Roman"/>
          <w:sz w:val="24"/>
          <w:szCs w:val="20"/>
          <w:lang w:eastAsia="et-EE"/>
        </w:rPr>
        <w:t xml:space="preserve">) </w:t>
      </w:r>
      <w:r w:rsidR="00516D67" w:rsidRPr="00516D67">
        <w:rPr>
          <w:rFonts w:ascii="Times New Roman" w:eastAsia="Times New Roman" w:hAnsi="Times New Roman" w:cs="Times New Roman"/>
          <w:sz w:val="24"/>
          <w:szCs w:val="20"/>
          <w:lang w:eastAsia="et-EE"/>
        </w:rPr>
        <w:t xml:space="preserve">Paragrahvi </w:t>
      </w:r>
      <w:r w:rsidR="00A07F14">
        <w:rPr>
          <w:rFonts w:ascii="Times New Roman" w:eastAsia="Times New Roman" w:hAnsi="Times New Roman" w:cs="Times New Roman"/>
          <w:sz w:val="24"/>
          <w:szCs w:val="20"/>
          <w:lang w:eastAsia="et-EE"/>
        </w:rPr>
        <w:t>1</w:t>
      </w:r>
      <w:r w:rsidR="00516D67">
        <w:rPr>
          <w:rFonts w:ascii="Times New Roman" w:eastAsia="Times New Roman" w:hAnsi="Times New Roman" w:cs="Times New Roman"/>
          <w:sz w:val="24"/>
          <w:szCs w:val="20"/>
          <w:lang w:eastAsia="et-EE"/>
        </w:rPr>
        <w:t>3</w:t>
      </w:r>
      <w:r w:rsidR="00516D67" w:rsidRPr="00516D67">
        <w:rPr>
          <w:rFonts w:ascii="Times New Roman" w:eastAsia="Times New Roman" w:hAnsi="Times New Roman" w:cs="Times New Roman"/>
          <w:sz w:val="24"/>
          <w:szCs w:val="20"/>
          <w:lang w:eastAsia="et-EE"/>
        </w:rPr>
        <w:t xml:space="preserve"> </w:t>
      </w:r>
      <w:r w:rsidR="00A07F14">
        <w:rPr>
          <w:rFonts w:ascii="Times New Roman" w:eastAsia="Times New Roman" w:hAnsi="Times New Roman" w:cs="Times New Roman"/>
          <w:sz w:val="24"/>
          <w:szCs w:val="20"/>
          <w:lang w:eastAsia="et-EE"/>
        </w:rPr>
        <w:t xml:space="preserve">lõige 3 sõnastatakse järgnevalt: </w:t>
      </w:r>
    </w:p>
    <w:p w14:paraId="32DF428B" w14:textId="74883964" w:rsidR="002A660D" w:rsidRDefault="001960E7" w:rsidP="006E6132">
      <w:pPr>
        <w:spacing w:after="0" w:line="240" w:lineRule="auto"/>
        <w:jc w:val="both"/>
        <w:rPr>
          <w:rFonts w:ascii="Times New Roman" w:eastAsia="Times New Roman" w:hAnsi="Times New Roman" w:cs="Times New Roman"/>
          <w:sz w:val="24"/>
          <w:szCs w:val="20"/>
          <w:lang w:eastAsia="et-EE"/>
        </w:rPr>
      </w:pPr>
      <w:r>
        <w:rPr>
          <w:rFonts w:ascii="Times New Roman" w:eastAsia="Times New Roman" w:hAnsi="Times New Roman" w:cs="Times New Roman"/>
          <w:sz w:val="24"/>
          <w:szCs w:val="20"/>
          <w:lang w:eastAsia="et-EE"/>
        </w:rPr>
        <w:t>„</w:t>
      </w:r>
      <w:r w:rsidR="0096128D">
        <w:rPr>
          <w:rFonts w:ascii="Times New Roman" w:eastAsia="Times New Roman" w:hAnsi="Times New Roman" w:cs="Times New Roman"/>
          <w:sz w:val="24"/>
          <w:szCs w:val="20"/>
          <w:lang w:eastAsia="et-EE"/>
        </w:rPr>
        <w:t>(</w:t>
      </w:r>
      <w:r w:rsidR="00EF6A11">
        <w:rPr>
          <w:rFonts w:ascii="Times New Roman" w:eastAsia="Times New Roman" w:hAnsi="Times New Roman" w:cs="Times New Roman"/>
          <w:sz w:val="24"/>
          <w:szCs w:val="20"/>
          <w:lang w:eastAsia="et-EE"/>
        </w:rPr>
        <w:t xml:space="preserve">3) </w:t>
      </w:r>
      <w:r w:rsidR="00013B07">
        <w:rPr>
          <w:rFonts w:ascii="Times New Roman" w:eastAsia="Times New Roman" w:hAnsi="Times New Roman" w:cs="Times New Roman"/>
          <w:sz w:val="24"/>
          <w:szCs w:val="20"/>
          <w:lang w:eastAsia="et-EE"/>
        </w:rPr>
        <w:t>Lasteaia</w:t>
      </w:r>
      <w:r w:rsidR="00013B07" w:rsidRPr="00B94364">
        <w:rPr>
          <w:rFonts w:ascii="Times New Roman" w:eastAsia="Times New Roman" w:hAnsi="Times New Roman" w:cs="Times New Roman"/>
          <w:sz w:val="24"/>
          <w:szCs w:val="20"/>
          <w:lang w:eastAsia="et-EE"/>
        </w:rPr>
        <w:t xml:space="preserve"> arengukavas määratakse arengu eesmärgid ja põhisuunad, tegevuskava kolmeks aastaks ja arengukava uuendamise kord</w:t>
      </w:r>
      <w:r w:rsidR="008A5553">
        <w:rPr>
          <w:rFonts w:ascii="Times New Roman" w:eastAsia="Times New Roman" w:hAnsi="Times New Roman" w:cs="Times New Roman"/>
          <w:sz w:val="24"/>
          <w:szCs w:val="20"/>
          <w:lang w:eastAsia="et-EE"/>
        </w:rPr>
        <w:t>.“</w:t>
      </w:r>
    </w:p>
    <w:p w14:paraId="5D4E768B" w14:textId="77777777" w:rsidR="00CD5DF9" w:rsidRDefault="00CD5DF9" w:rsidP="006E6132">
      <w:pPr>
        <w:spacing w:after="0" w:line="240" w:lineRule="auto"/>
        <w:jc w:val="both"/>
        <w:rPr>
          <w:rFonts w:ascii="Times New Roman" w:eastAsia="Times New Roman" w:hAnsi="Times New Roman" w:cs="Times New Roman"/>
          <w:sz w:val="24"/>
          <w:szCs w:val="20"/>
          <w:lang w:eastAsia="et-EE"/>
        </w:rPr>
      </w:pPr>
    </w:p>
    <w:p w14:paraId="42C26166" w14:textId="77777777" w:rsidR="0043379B" w:rsidRPr="0043379B" w:rsidRDefault="0043379B" w:rsidP="006E6132">
      <w:pPr>
        <w:spacing w:after="0" w:line="240" w:lineRule="auto"/>
        <w:jc w:val="both"/>
        <w:rPr>
          <w:rFonts w:ascii="Times New Roman" w:eastAsia="Times New Roman" w:hAnsi="Times New Roman" w:cs="Times New Roman"/>
          <w:b/>
          <w:spacing w:val="-5"/>
          <w:sz w:val="24"/>
          <w:szCs w:val="24"/>
        </w:rPr>
      </w:pPr>
      <w:r w:rsidRPr="0043379B">
        <w:rPr>
          <w:rFonts w:ascii="Times New Roman" w:eastAsia="Times New Roman" w:hAnsi="Times New Roman" w:cs="Times New Roman"/>
          <w:b/>
          <w:spacing w:val="-5"/>
          <w:sz w:val="24"/>
          <w:szCs w:val="24"/>
        </w:rPr>
        <w:t>§ 2. Määruse jõustumine</w:t>
      </w:r>
    </w:p>
    <w:p w14:paraId="361F5CF9" w14:textId="77777777" w:rsidR="0043379B" w:rsidRPr="0043379B" w:rsidRDefault="0043379B" w:rsidP="006E6132">
      <w:pPr>
        <w:spacing w:after="0" w:line="240" w:lineRule="auto"/>
        <w:jc w:val="both"/>
        <w:rPr>
          <w:rFonts w:ascii="Times New Roman" w:eastAsia="Times New Roman" w:hAnsi="Times New Roman" w:cs="Times New Roman"/>
          <w:b/>
          <w:spacing w:val="-5"/>
          <w:sz w:val="24"/>
          <w:szCs w:val="24"/>
        </w:rPr>
      </w:pPr>
    </w:p>
    <w:p w14:paraId="6C3E8AE8" w14:textId="77777777" w:rsidR="0043379B" w:rsidRPr="0043379B" w:rsidRDefault="0043379B" w:rsidP="006E6132">
      <w:pPr>
        <w:spacing w:after="0" w:line="240" w:lineRule="auto"/>
        <w:jc w:val="both"/>
        <w:rPr>
          <w:rFonts w:ascii="Times New Roman" w:eastAsia="Times New Roman" w:hAnsi="Times New Roman" w:cs="Times New Roman"/>
          <w:spacing w:val="-5"/>
          <w:sz w:val="24"/>
          <w:szCs w:val="24"/>
        </w:rPr>
      </w:pPr>
      <w:r w:rsidRPr="0043379B">
        <w:rPr>
          <w:rFonts w:ascii="Times New Roman" w:eastAsia="Times New Roman" w:hAnsi="Times New Roman" w:cs="Times New Roman"/>
          <w:spacing w:val="-5"/>
          <w:sz w:val="24"/>
          <w:szCs w:val="24"/>
        </w:rPr>
        <w:t>Määrus jõustub kolmandal päeval peale Riigi Teatajas avaldamist.</w:t>
      </w:r>
    </w:p>
    <w:p w14:paraId="3663C6F1" w14:textId="77777777" w:rsidR="0043379B" w:rsidRPr="0043379B" w:rsidRDefault="0043379B" w:rsidP="006E6132">
      <w:pPr>
        <w:spacing w:after="0" w:line="240" w:lineRule="auto"/>
        <w:jc w:val="both"/>
        <w:rPr>
          <w:rFonts w:ascii="Times New Roman" w:eastAsia="Times New Roman" w:hAnsi="Times New Roman" w:cs="Times New Roman"/>
          <w:spacing w:val="-5"/>
          <w:sz w:val="24"/>
          <w:szCs w:val="24"/>
        </w:rPr>
      </w:pPr>
    </w:p>
    <w:p w14:paraId="2CD3CB51" w14:textId="77777777" w:rsidR="0043379B" w:rsidRPr="0043379B" w:rsidRDefault="0043379B" w:rsidP="006E6132">
      <w:pPr>
        <w:spacing w:after="0" w:line="240" w:lineRule="auto"/>
        <w:jc w:val="both"/>
        <w:rPr>
          <w:rFonts w:ascii="Times New Roman" w:eastAsia="Times New Roman" w:hAnsi="Times New Roman" w:cs="Times New Roman"/>
          <w:spacing w:val="-5"/>
          <w:sz w:val="24"/>
          <w:szCs w:val="24"/>
        </w:rPr>
      </w:pPr>
    </w:p>
    <w:p w14:paraId="542BAC01" w14:textId="77777777" w:rsidR="0043379B" w:rsidRPr="0043379B" w:rsidRDefault="0043379B" w:rsidP="006E6132">
      <w:pPr>
        <w:spacing w:after="0" w:line="240" w:lineRule="auto"/>
        <w:jc w:val="both"/>
        <w:rPr>
          <w:rFonts w:ascii="Times New Roman" w:eastAsia="Times New Roman" w:hAnsi="Times New Roman" w:cs="Times New Roman"/>
          <w:spacing w:val="-5"/>
          <w:sz w:val="24"/>
          <w:szCs w:val="24"/>
        </w:rPr>
      </w:pPr>
    </w:p>
    <w:p w14:paraId="2A728A71" w14:textId="77777777" w:rsidR="0043379B" w:rsidRPr="0043379B" w:rsidRDefault="0043379B" w:rsidP="006E6132">
      <w:pPr>
        <w:spacing w:after="0" w:line="240" w:lineRule="auto"/>
        <w:jc w:val="both"/>
        <w:rPr>
          <w:rFonts w:ascii="Times New Roman" w:eastAsia="Times New Roman" w:hAnsi="Times New Roman" w:cs="Times New Roman"/>
          <w:spacing w:val="-5"/>
          <w:sz w:val="24"/>
          <w:szCs w:val="24"/>
        </w:rPr>
      </w:pPr>
      <w:r w:rsidRPr="0043379B">
        <w:rPr>
          <w:rFonts w:ascii="Times New Roman" w:eastAsia="Times New Roman" w:hAnsi="Times New Roman" w:cs="Times New Roman"/>
          <w:spacing w:val="-5"/>
          <w:sz w:val="24"/>
          <w:szCs w:val="24"/>
        </w:rPr>
        <w:t>(allkirjastatud digitaalselt)</w:t>
      </w:r>
    </w:p>
    <w:p w14:paraId="0735CFFF" w14:textId="77777777" w:rsidR="0043379B" w:rsidRPr="0043379B" w:rsidRDefault="0043379B" w:rsidP="006E6132">
      <w:pPr>
        <w:spacing w:after="0" w:line="240" w:lineRule="auto"/>
        <w:jc w:val="both"/>
        <w:rPr>
          <w:rFonts w:ascii="Times New Roman" w:eastAsia="Times New Roman" w:hAnsi="Times New Roman" w:cs="Times New Roman"/>
          <w:sz w:val="24"/>
          <w:szCs w:val="24"/>
          <w:lang w:eastAsia="et-EE"/>
        </w:rPr>
      </w:pPr>
      <w:r w:rsidRPr="0043379B">
        <w:rPr>
          <w:rFonts w:ascii="Times New Roman" w:eastAsia="Times New Roman" w:hAnsi="Times New Roman" w:cs="Times New Roman"/>
          <w:spacing w:val="-5"/>
          <w:sz w:val="24"/>
          <w:szCs w:val="24"/>
        </w:rPr>
        <w:t>Ulve Märtson</w:t>
      </w:r>
    </w:p>
    <w:p w14:paraId="36790CEE" w14:textId="77777777" w:rsidR="0043379B" w:rsidRDefault="0043379B" w:rsidP="006E6132">
      <w:pPr>
        <w:spacing w:after="0" w:line="240" w:lineRule="auto"/>
        <w:jc w:val="both"/>
        <w:rPr>
          <w:rFonts w:ascii="Times New Roman" w:eastAsia="Times New Roman" w:hAnsi="Times New Roman" w:cs="Times New Roman"/>
          <w:sz w:val="24"/>
          <w:szCs w:val="24"/>
          <w:lang w:eastAsia="et-EE"/>
        </w:rPr>
      </w:pPr>
    </w:p>
    <w:p w14:paraId="1C80ACD3" w14:textId="77777777" w:rsidR="00DE72AA" w:rsidRDefault="00DE72AA" w:rsidP="006E6132">
      <w:pPr>
        <w:spacing w:after="0" w:line="240" w:lineRule="auto"/>
        <w:jc w:val="both"/>
        <w:rPr>
          <w:rFonts w:ascii="Times New Roman" w:eastAsia="Times New Roman" w:hAnsi="Times New Roman" w:cs="Times New Roman"/>
          <w:sz w:val="24"/>
          <w:szCs w:val="24"/>
          <w:lang w:eastAsia="et-EE"/>
        </w:rPr>
      </w:pPr>
    </w:p>
    <w:p w14:paraId="64ABB6C1" w14:textId="77777777" w:rsidR="00DE72AA" w:rsidRPr="00DE72AA" w:rsidRDefault="00DE72AA" w:rsidP="006E6132">
      <w:pPr>
        <w:spacing w:after="0" w:line="240" w:lineRule="auto"/>
        <w:jc w:val="both"/>
        <w:rPr>
          <w:rFonts w:ascii="Times New Roman" w:eastAsia="Times New Roman" w:hAnsi="Times New Roman" w:cs="Times New Roman"/>
          <w:sz w:val="24"/>
          <w:szCs w:val="24"/>
          <w:lang w:eastAsia="et-EE"/>
        </w:rPr>
      </w:pPr>
    </w:p>
    <w:p w14:paraId="792E8180" w14:textId="77777777" w:rsidR="00DE72AA" w:rsidRPr="00DE72AA" w:rsidRDefault="00DE72AA" w:rsidP="006E6132">
      <w:pPr>
        <w:spacing w:after="0" w:line="240" w:lineRule="auto"/>
        <w:jc w:val="both"/>
        <w:rPr>
          <w:rFonts w:ascii="Times New Roman" w:eastAsia="Times New Roman" w:hAnsi="Times New Roman" w:cs="Times New Roman"/>
          <w:sz w:val="24"/>
          <w:szCs w:val="24"/>
          <w:lang w:eastAsia="et-EE"/>
        </w:rPr>
      </w:pPr>
    </w:p>
    <w:p w14:paraId="44A007B3" w14:textId="77777777" w:rsidR="00DE72AA" w:rsidRPr="0043379B" w:rsidRDefault="00DE72AA" w:rsidP="006E6132">
      <w:pPr>
        <w:spacing w:after="0" w:line="240" w:lineRule="auto"/>
        <w:jc w:val="both"/>
        <w:rPr>
          <w:rFonts w:ascii="Times New Roman" w:eastAsia="Times New Roman" w:hAnsi="Times New Roman" w:cs="Times New Roman"/>
          <w:sz w:val="24"/>
          <w:szCs w:val="24"/>
          <w:lang w:eastAsia="et-EE"/>
        </w:rPr>
      </w:pPr>
    </w:p>
    <w:p w14:paraId="2F1E9A78" w14:textId="571257DC" w:rsidR="006E6132" w:rsidRDefault="0043379B" w:rsidP="00CB6F70">
      <w:pPr>
        <w:spacing w:line="240" w:lineRule="auto"/>
        <w:jc w:val="center"/>
        <w:rPr>
          <w:rFonts w:ascii="Times New Roman" w:eastAsia="Times New Roman" w:hAnsi="Times New Roman" w:cs="Times New Roman"/>
          <w:b/>
          <w:sz w:val="24"/>
          <w:szCs w:val="24"/>
          <w:lang w:eastAsia="et-EE"/>
        </w:rPr>
      </w:pPr>
      <w:r>
        <w:rPr>
          <w:rFonts w:ascii="Times New Roman" w:eastAsia="Times New Roman" w:hAnsi="Times New Roman" w:cs="Times New Roman"/>
          <w:b/>
          <w:bCs/>
          <w:sz w:val="24"/>
          <w:szCs w:val="20"/>
          <w:lang w:eastAsia="et-EE"/>
        </w:rPr>
        <w:br w:type="page"/>
      </w:r>
      <w:r w:rsidR="001A18D9" w:rsidRPr="0043379B">
        <w:rPr>
          <w:rFonts w:ascii="Times New Roman" w:eastAsia="Times New Roman" w:hAnsi="Times New Roman" w:cs="Times New Roman"/>
          <w:b/>
          <w:sz w:val="24"/>
          <w:szCs w:val="24"/>
          <w:lang w:eastAsia="et-EE"/>
        </w:rPr>
        <w:lastRenderedPageBreak/>
        <w:t>Kuusalu Vallavolikogu 2</w:t>
      </w:r>
      <w:r w:rsidR="00843C3B">
        <w:rPr>
          <w:rFonts w:ascii="Times New Roman" w:eastAsia="Times New Roman" w:hAnsi="Times New Roman" w:cs="Times New Roman"/>
          <w:b/>
          <w:sz w:val="24"/>
          <w:szCs w:val="24"/>
          <w:lang w:eastAsia="et-EE"/>
        </w:rPr>
        <w:t>8</w:t>
      </w:r>
      <w:r w:rsidR="001A18D9" w:rsidRPr="0043379B">
        <w:rPr>
          <w:rFonts w:ascii="Times New Roman" w:eastAsia="Times New Roman" w:hAnsi="Times New Roman" w:cs="Times New Roman"/>
          <w:b/>
          <w:sz w:val="24"/>
          <w:szCs w:val="24"/>
          <w:lang w:eastAsia="et-EE"/>
        </w:rPr>
        <w:t>.0</w:t>
      </w:r>
      <w:r w:rsidR="00843C3B">
        <w:rPr>
          <w:rFonts w:ascii="Times New Roman" w:eastAsia="Times New Roman" w:hAnsi="Times New Roman" w:cs="Times New Roman"/>
          <w:b/>
          <w:sz w:val="24"/>
          <w:szCs w:val="24"/>
          <w:lang w:eastAsia="et-EE"/>
        </w:rPr>
        <w:t>6</w:t>
      </w:r>
      <w:r w:rsidR="001A18D9" w:rsidRPr="0043379B">
        <w:rPr>
          <w:rFonts w:ascii="Times New Roman" w:eastAsia="Times New Roman" w:hAnsi="Times New Roman" w:cs="Times New Roman"/>
          <w:b/>
          <w:sz w:val="24"/>
          <w:szCs w:val="24"/>
          <w:lang w:eastAsia="et-EE"/>
        </w:rPr>
        <w:t>.20</w:t>
      </w:r>
      <w:r w:rsidR="00843C3B">
        <w:rPr>
          <w:rFonts w:ascii="Times New Roman" w:eastAsia="Times New Roman" w:hAnsi="Times New Roman" w:cs="Times New Roman"/>
          <w:b/>
          <w:sz w:val="24"/>
          <w:szCs w:val="24"/>
          <w:lang w:eastAsia="et-EE"/>
        </w:rPr>
        <w:t>23</w:t>
      </w:r>
      <w:r w:rsidR="001A18D9" w:rsidRPr="0043379B">
        <w:rPr>
          <w:rFonts w:ascii="Times New Roman" w:eastAsia="Times New Roman" w:hAnsi="Times New Roman" w:cs="Times New Roman"/>
          <w:b/>
          <w:sz w:val="24"/>
          <w:szCs w:val="24"/>
          <w:lang w:eastAsia="et-EE"/>
        </w:rPr>
        <w:t xml:space="preserve"> määruse nr </w:t>
      </w:r>
      <w:r w:rsidR="00843C3B">
        <w:rPr>
          <w:rFonts w:ascii="Times New Roman" w:eastAsia="Times New Roman" w:hAnsi="Times New Roman" w:cs="Times New Roman"/>
          <w:b/>
          <w:sz w:val="24"/>
          <w:szCs w:val="24"/>
          <w:lang w:eastAsia="et-EE"/>
        </w:rPr>
        <w:t>20</w:t>
      </w:r>
      <w:r w:rsidR="001A18D9" w:rsidRPr="0043379B">
        <w:rPr>
          <w:rFonts w:ascii="Times New Roman" w:eastAsia="Times New Roman" w:hAnsi="Times New Roman" w:cs="Times New Roman"/>
          <w:b/>
          <w:sz w:val="24"/>
          <w:szCs w:val="24"/>
          <w:lang w:eastAsia="et-EE"/>
        </w:rPr>
        <w:t xml:space="preserve"> „</w:t>
      </w:r>
      <w:r w:rsidR="00EF6A11" w:rsidRPr="0014266E">
        <w:rPr>
          <w:rFonts w:ascii="Times New Roman" w:eastAsia="Times New Roman" w:hAnsi="Times New Roman" w:cs="Times New Roman"/>
          <w:b/>
          <w:bCs/>
          <w:sz w:val="24"/>
          <w:szCs w:val="24"/>
          <w:lang w:eastAsia="et-EE"/>
        </w:rPr>
        <w:t>Arengukava ja eelarvestrateegia koostamise, menetlemise, vastuvõtmise ning avalikustamise kord</w:t>
      </w:r>
      <w:r w:rsidR="001A18D9" w:rsidRPr="0043379B">
        <w:rPr>
          <w:rFonts w:ascii="Times New Roman" w:eastAsia="Times New Roman" w:hAnsi="Times New Roman" w:cs="Times New Roman"/>
          <w:b/>
          <w:sz w:val="24"/>
          <w:szCs w:val="24"/>
          <w:lang w:eastAsia="et-EE"/>
        </w:rPr>
        <w:t>“ muutmine</w:t>
      </w:r>
    </w:p>
    <w:p w14:paraId="024685ED" w14:textId="1715BF9E" w:rsidR="006E6132" w:rsidRDefault="006E6132" w:rsidP="002632BD">
      <w:pPr>
        <w:spacing w:line="240" w:lineRule="auto"/>
        <w:jc w:val="center"/>
        <w:rPr>
          <w:rStyle w:val="markedcontent"/>
          <w:rFonts w:ascii="Times New Roman" w:hAnsi="Times New Roman" w:cs="Times New Roman"/>
          <w:b/>
          <w:bCs/>
          <w:sz w:val="24"/>
          <w:szCs w:val="24"/>
          <w:shd w:val="clear" w:color="auto" w:fill="FFFFFF"/>
        </w:rPr>
      </w:pPr>
      <w:r>
        <w:rPr>
          <w:rStyle w:val="markedcontent"/>
          <w:rFonts w:ascii="Times New Roman" w:hAnsi="Times New Roman" w:cs="Times New Roman"/>
          <w:b/>
          <w:bCs/>
          <w:sz w:val="24"/>
          <w:szCs w:val="24"/>
          <w:shd w:val="clear" w:color="auto" w:fill="FFFFFF"/>
        </w:rPr>
        <w:t>e</w:t>
      </w:r>
      <w:r w:rsidR="001A18D9" w:rsidRPr="001A18D9">
        <w:rPr>
          <w:rStyle w:val="markedcontent"/>
          <w:rFonts w:ascii="Times New Roman" w:hAnsi="Times New Roman" w:cs="Times New Roman"/>
          <w:b/>
          <w:bCs/>
          <w:sz w:val="24"/>
          <w:szCs w:val="24"/>
          <w:shd w:val="clear" w:color="auto" w:fill="FFFFFF"/>
        </w:rPr>
        <w:t>elnõu</w:t>
      </w:r>
    </w:p>
    <w:p w14:paraId="1F42C936" w14:textId="449408C8" w:rsidR="001A18D9" w:rsidRDefault="001A18D9" w:rsidP="002632BD">
      <w:pPr>
        <w:spacing w:line="240" w:lineRule="auto"/>
        <w:jc w:val="center"/>
        <w:rPr>
          <w:rStyle w:val="markedcontent"/>
          <w:rFonts w:ascii="Arial" w:hAnsi="Arial" w:cs="Arial"/>
          <w:shd w:val="clear" w:color="auto" w:fill="FFFFFF"/>
        </w:rPr>
      </w:pPr>
      <w:r w:rsidRPr="001A18D9">
        <w:rPr>
          <w:rStyle w:val="markedcontent"/>
          <w:rFonts w:ascii="Times New Roman" w:hAnsi="Times New Roman" w:cs="Times New Roman"/>
          <w:b/>
          <w:bCs/>
          <w:sz w:val="24"/>
          <w:szCs w:val="24"/>
          <w:shd w:val="clear" w:color="auto" w:fill="FFFFFF"/>
        </w:rPr>
        <w:t>seletuskiri</w:t>
      </w:r>
    </w:p>
    <w:p w14:paraId="5121CCB3" w14:textId="371F6001" w:rsidR="00BA331D" w:rsidRDefault="001A18D9" w:rsidP="00732A9C">
      <w:pPr>
        <w:spacing w:line="240" w:lineRule="auto"/>
        <w:jc w:val="both"/>
        <w:rPr>
          <w:rStyle w:val="markedcontent"/>
          <w:rFonts w:ascii="Times New Roman" w:hAnsi="Times New Roman" w:cs="Times New Roman"/>
          <w:b/>
          <w:bCs/>
          <w:sz w:val="24"/>
          <w:szCs w:val="24"/>
          <w:shd w:val="clear" w:color="auto" w:fill="FFFFFF"/>
        </w:rPr>
      </w:pPr>
      <w:r>
        <w:rPr>
          <w:rFonts w:ascii="Arial" w:hAnsi="Arial" w:cs="Arial"/>
          <w:shd w:val="clear" w:color="auto" w:fill="FFFFFF"/>
        </w:rPr>
        <w:br/>
      </w:r>
      <w:r w:rsidRPr="006E6132">
        <w:rPr>
          <w:rStyle w:val="markedcontent"/>
          <w:rFonts w:ascii="Times New Roman" w:hAnsi="Times New Roman" w:cs="Times New Roman"/>
          <w:b/>
          <w:bCs/>
          <w:sz w:val="24"/>
          <w:szCs w:val="24"/>
          <w:shd w:val="clear" w:color="auto" w:fill="FFFFFF"/>
        </w:rPr>
        <w:t>1.</w:t>
      </w:r>
      <w:r w:rsidR="00BA331D">
        <w:rPr>
          <w:rStyle w:val="markedcontent"/>
          <w:rFonts w:ascii="Times New Roman" w:hAnsi="Times New Roman" w:cs="Times New Roman"/>
          <w:b/>
          <w:bCs/>
          <w:sz w:val="24"/>
          <w:szCs w:val="24"/>
          <w:shd w:val="clear" w:color="auto" w:fill="FFFFFF"/>
        </w:rPr>
        <w:t xml:space="preserve"> Sissejuhatus</w:t>
      </w:r>
    </w:p>
    <w:p w14:paraId="0CB2D470" w14:textId="18B6C7E5" w:rsidR="00AA3BB7" w:rsidRPr="00732A9C" w:rsidRDefault="001A18D9" w:rsidP="00732A9C">
      <w:pPr>
        <w:spacing w:line="240" w:lineRule="auto"/>
        <w:jc w:val="both"/>
        <w:rPr>
          <w:rFonts w:ascii="Times New Roman" w:hAnsi="Times New Roman" w:cs="Times New Roman"/>
          <w:sz w:val="24"/>
          <w:szCs w:val="24"/>
          <w:shd w:val="clear" w:color="auto" w:fill="FFFFFF"/>
        </w:rPr>
      </w:pPr>
      <w:r w:rsidRPr="001A18D9">
        <w:rPr>
          <w:rFonts w:ascii="Times New Roman" w:hAnsi="Times New Roman" w:cs="Times New Roman"/>
          <w:sz w:val="24"/>
          <w:szCs w:val="24"/>
          <w:shd w:val="clear" w:color="auto" w:fill="FFFFFF"/>
        </w:rPr>
        <w:br/>
      </w:r>
      <w:r w:rsidR="00AA3BB7" w:rsidRPr="00732A9C">
        <w:rPr>
          <w:rFonts w:ascii="Times New Roman" w:hAnsi="Times New Roman" w:cs="Times New Roman"/>
          <w:sz w:val="24"/>
          <w:szCs w:val="24"/>
          <w:shd w:val="clear" w:color="auto" w:fill="FFFFFF"/>
        </w:rPr>
        <w:t>Eelnõu eesmärk on täpsustada ja kaasajastada Kuusalu Vallavolikogu 28.06.2023 määrust nr 20 „Arengukava ja eelarvestrateegia koostamise, menetlemise, vastuvõtmise ning avalikustamise kord“, et tagada selle kooskõla kehtiva seadusandlusega ning ühtlustada arengukavade koostamise ja ajakohastamise põhimõtted valla hallatavates asutustes.</w:t>
      </w:r>
    </w:p>
    <w:p w14:paraId="71C32846" w14:textId="7D86AA2F" w:rsidR="006E6132" w:rsidRDefault="00AA3BB7" w:rsidP="00732A9C">
      <w:pPr>
        <w:spacing w:line="240" w:lineRule="auto"/>
        <w:jc w:val="both"/>
        <w:rPr>
          <w:rFonts w:ascii="Times New Roman" w:hAnsi="Times New Roman" w:cs="Times New Roman"/>
          <w:sz w:val="24"/>
          <w:szCs w:val="24"/>
          <w:shd w:val="clear" w:color="auto" w:fill="FFFFFF"/>
        </w:rPr>
      </w:pPr>
      <w:r w:rsidRPr="00AA3BB7">
        <w:rPr>
          <w:rFonts w:ascii="Times New Roman" w:hAnsi="Times New Roman" w:cs="Times New Roman"/>
          <w:sz w:val="24"/>
          <w:szCs w:val="24"/>
          <w:shd w:val="clear" w:color="auto" w:fill="FFFFFF"/>
        </w:rPr>
        <w:t>Määruse muutmine on vajalik ka seetõttu, et riigi tasandil on muudetud või täpsustatud mitmeid õigusakte, mis reguleerivad kohaliku omavalitsuse arengukavade ja eelarvestrateegiate koostamist ning haridus- ja noorsootöö valdkonna arengudokumentide nõudeid. Määruse preambuli ja üksikute sätete ajakohastamine tagab õigusliku selguse ning väldib vastuolu üleriigiliste õigusaktidega.</w:t>
      </w:r>
    </w:p>
    <w:p w14:paraId="3A6D180E" w14:textId="77777777" w:rsidR="00F62D91" w:rsidRPr="00732A9C" w:rsidRDefault="00F62D91" w:rsidP="00732A9C">
      <w:pPr>
        <w:spacing w:line="240" w:lineRule="auto"/>
        <w:jc w:val="both"/>
        <w:rPr>
          <w:rStyle w:val="markedcontent"/>
          <w:rFonts w:ascii="Times New Roman" w:hAnsi="Times New Roman" w:cs="Times New Roman"/>
          <w:sz w:val="24"/>
          <w:szCs w:val="24"/>
          <w:shd w:val="clear" w:color="auto" w:fill="FFFFFF"/>
        </w:rPr>
      </w:pPr>
    </w:p>
    <w:p w14:paraId="4C0C14CE" w14:textId="77777777" w:rsidR="00BA331D" w:rsidRDefault="001A18D9" w:rsidP="00CB6F70">
      <w:pPr>
        <w:spacing w:after="0" w:line="240" w:lineRule="auto"/>
        <w:rPr>
          <w:rStyle w:val="markedcontent"/>
          <w:rFonts w:ascii="Times New Roman" w:hAnsi="Times New Roman" w:cs="Times New Roman"/>
          <w:b/>
          <w:bCs/>
          <w:sz w:val="24"/>
          <w:szCs w:val="24"/>
          <w:shd w:val="clear" w:color="auto" w:fill="FFFFFF"/>
        </w:rPr>
      </w:pPr>
      <w:r w:rsidRPr="006E6132">
        <w:rPr>
          <w:rStyle w:val="markedcontent"/>
          <w:rFonts w:ascii="Times New Roman" w:hAnsi="Times New Roman" w:cs="Times New Roman"/>
          <w:b/>
          <w:bCs/>
          <w:sz w:val="24"/>
          <w:szCs w:val="24"/>
          <w:shd w:val="clear" w:color="auto" w:fill="FFFFFF"/>
        </w:rPr>
        <w:t xml:space="preserve">2. Eelnõu </w:t>
      </w:r>
      <w:r w:rsidR="00732A9C">
        <w:rPr>
          <w:rStyle w:val="markedcontent"/>
          <w:rFonts w:ascii="Times New Roman" w:hAnsi="Times New Roman" w:cs="Times New Roman"/>
          <w:b/>
          <w:bCs/>
          <w:sz w:val="24"/>
          <w:szCs w:val="24"/>
          <w:shd w:val="clear" w:color="auto" w:fill="FFFFFF"/>
        </w:rPr>
        <w:t>seaduslik alus</w:t>
      </w:r>
    </w:p>
    <w:p w14:paraId="6AF69230" w14:textId="77777777" w:rsidR="00A34735" w:rsidRPr="00A34735" w:rsidRDefault="00A34735" w:rsidP="00CB6F70">
      <w:pPr>
        <w:spacing w:after="0" w:line="240" w:lineRule="auto"/>
        <w:rPr>
          <w:rStyle w:val="markedcontent"/>
          <w:rFonts w:ascii="Times New Roman" w:hAnsi="Times New Roman" w:cs="Times New Roman"/>
          <w:sz w:val="24"/>
          <w:szCs w:val="24"/>
          <w:shd w:val="clear" w:color="auto" w:fill="FFFFFF"/>
        </w:rPr>
      </w:pPr>
    </w:p>
    <w:p w14:paraId="7C647323" w14:textId="77777777" w:rsidR="00A34735" w:rsidRPr="00A34735" w:rsidRDefault="00A34735" w:rsidP="00A34735">
      <w:pPr>
        <w:spacing w:after="0" w:line="240" w:lineRule="auto"/>
        <w:jc w:val="both"/>
        <w:rPr>
          <w:rFonts w:ascii="Times New Roman" w:hAnsi="Times New Roman" w:cs="Times New Roman"/>
          <w:sz w:val="24"/>
          <w:szCs w:val="24"/>
          <w:shd w:val="clear" w:color="auto" w:fill="FFFFFF"/>
        </w:rPr>
      </w:pPr>
      <w:r w:rsidRPr="00A34735">
        <w:rPr>
          <w:rFonts w:ascii="Times New Roman" w:hAnsi="Times New Roman" w:cs="Times New Roman"/>
          <w:sz w:val="24"/>
          <w:szCs w:val="24"/>
          <w:shd w:val="clear" w:color="auto" w:fill="FFFFFF"/>
        </w:rPr>
        <w:t>Preambulis nimetatud seaduste kooskõlastamine tagab määruse õigusliku korrektsuse ja vastavuse kehtivale seadusandlusele.</w:t>
      </w:r>
    </w:p>
    <w:p w14:paraId="5FFC442D" w14:textId="77777777" w:rsidR="00A34735" w:rsidRDefault="00A34735" w:rsidP="00CB6F70">
      <w:pPr>
        <w:spacing w:after="0" w:line="240" w:lineRule="auto"/>
        <w:rPr>
          <w:rStyle w:val="markedcontent"/>
          <w:rFonts w:ascii="Times New Roman" w:hAnsi="Times New Roman" w:cs="Times New Roman"/>
          <w:b/>
          <w:bCs/>
          <w:sz w:val="24"/>
          <w:szCs w:val="24"/>
          <w:shd w:val="clear" w:color="auto" w:fill="FFFFFF"/>
        </w:rPr>
      </w:pPr>
    </w:p>
    <w:p w14:paraId="04E5BB86" w14:textId="77777777" w:rsidR="00BA331D" w:rsidRDefault="00BA331D" w:rsidP="00CB6F70">
      <w:pPr>
        <w:spacing w:after="0" w:line="240" w:lineRule="auto"/>
        <w:rPr>
          <w:rStyle w:val="markedcontent"/>
          <w:rFonts w:ascii="Times New Roman" w:hAnsi="Times New Roman" w:cs="Times New Roman"/>
          <w:b/>
          <w:bCs/>
          <w:sz w:val="24"/>
          <w:szCs w:val="24"/>
          <w:shd w:val="clear" w:color="auto" w:fill="FFFFFF"/>
        </w:rPr>
      </w:pPr>
    </w:p>
    <w:p w14:paraId="515A566E" w14:textId="7EFEE4F0" w:rsidR="008A3E21" w:rsidRDefault="00BA331D" w:rsidP="00CB6F70">
      <w:pPr>
        <w:spacing w:after="0" w:line="240" w:lineRule="auto"/>
        <w:rPr>
          <w:rStyle w:val="markedcontent"/>
          <w:rFonts w:ascii="Times New Roman" w:hAnsi="Times New Roman" w:cs="Times New Roman"/>
          <w:sz w:val="24"/>
          <w:szCs w:val="24"/>
          <w:shd w:val="clear" w:color="auto" w:fill="FFFFFF"/>
        </w:rPr>
      </w:pPr>
      <w:r>
        <w:rPr>
          <w:rStyle w:val="markedcontent"/>
          <w:rFonts w:ascii="Times New Roman" w:hAnsi="Times New Roman" w:cs="Times New Roman"/>
          <w:b/>
          <w:bCs/>
          <w:sz w:val="24"/>
          <w:szCs w:val="24"/>
          <w:shd w:val="clear" w:color="auto" w:fill="FFFFFF"/>
        </w:rPr>
        <w:t>3. Eelnõu s</w:t>
      </w:r>
      <w:r w:rsidR="001A18D9" w:rsidRPr="006E6132">
        <w:rPr>
          <w:rStyle w:val="markedcontent"/>
          <w:rFonts w:ascii="Times New Roman" w:hAnsi="Times New Roman" w:cs="Times New Roman"/>
          <w:b/>
          <w:bCs/>
          <w:sz w:val="24"/>
          <w:szCs w:val="24"/>
          <w:shd w:val="clear" w:color="auto" w:fill="FFFFFF"/>
        </w:rPr>
        <w:t>isu ja põhjendus</w:t>
      </w:r>
      <w:r w:rsidR="001A18D9" w:rsidRPr="001A18D9">
        <w:rPr>
          <w:rStyle w:val="markedcontent"/>
          <w:rFonts w:ascii="Times New Roman" w:hAnsi="Times New Roman" w:cs="Times New Roman"/>
          <w:sz w:val="24"/>
          <w:szCs w:val="24"/>
          <w:shd w:val="clear" w:color="auto" w:fill="FFFFFF"/>
        </w:rPr>
        <w:t xml:space="preserve"> </w:t>
      </w:r>
    </w:p>
    <w:p w14:paraId="0D8ED21C" w14:textId="77777777" w:rsidR="008A3E21" w:rsidRDefault="008A3E21" w:rsidP="00CB6F70">
      <w:pPr>
        <w:spacing w:after="0" w:line="240" w:lineRule="auto"/>
        <w:rPr>
          <w:rStyle w:val="markedcontent"/>
          <w:rFonts w:ascii="Times New Roman" w:hAnsi="Times New Roman" w:cs="Times New Roman"/>
          <w:sz w:val="24"/>
          <w:szCs w:val="24"/>
          <w:shd w:val="clear" w:color="auto" w:fill="FFFFFF"/>
        </w:rPr>
      </w:pPr>
    </w:p>
    <w:p w14:paraId="2CCD18A7" w14:textId="25C966D1" w:rsidR="00806426" w:rsidRPr="00A12620" w:rsidRDefault="00A12620" w:rsidP="00A12620">
      <w:pPr>
        <w:spacing w:after="0" w:line="240" w:lineRule="auto"/>
        <w:rPr>
          <w:rFonts w:ascii="Times New Roman" w:hAnsi="Times New Roman" w:cs="Times New Roman"/>
          <w:sz w:val="24"/>
          <w:szCs w:val="24"/>
          <w:shd w:val="clear" w:color="auto" w:fill="FFFFFF"/>
        </w:rPr>
      </w:pPr>
      <w:r w:rsidRPr="00A12620">
        <w:rPr>
          <w:rStyle w:val="markedcontent"/>
          <w:rFonts w:ascii="Times New Roman" w:hAnsi="Times New Roman" w:cs="Times New Roman"/>
          <w:sz w:val="24"/>
          <w:szCs w:val="24"/>
          <w:shd w:val="clear" w:color="auto" w:fill="FFFFFF"/>
        </w:rPr>
        <w:t>1)</w:t>
      </w:r>
      <w:r>
        <w:rPr>
          <w:rFonts w:ascii="Times New Roman" w:hAnsi="Times New Roman" w:cs="Times New Roman"/>
          <w:sz w:val="24"/>
          <w:szCs w:val="24"/>
          <w:shd w:val="clear" w:color="auto" w:fill="FFFFFF"/>
        </w:rPr>
        <w:t xml:space="preserve"> </w:t>
      </w:r>
      <w:r w:rsidR="00806426" w:rsidRPr="00A12620">
        <w:rPr>
          <w:rFonts w:ascii="Times New Roman" w:hAnsi="Times New Roman" w:cs="Times New Roman"/>
          <w:sz w:val="24"/>
          <w:szCs w:val="24"/>
          <w:shd w:val="clear" w:color="auto" w:fill="FFFFFF"/>
        </w:rPr>
        <w:t>Preambuli asjakohast</w:t>
      </w:r>
      <w:r w:rsidRPr="00A12620">
        <w:rPr>
          <w:rFonts w:ascii="Times New Roman" w:hAnsi="Times New Roman" w:cs="Times New Roman"/>
          <w:sz w:val="24"/>
          <w:szCs w:val="24"/>
          <w:shd w:val="clear" w:color="auto" w:fill="FFFFFF"/>
        </w:rPr>
        <w:t xml:space="preserve">amine. </w:t>
      </w:r>
    </w:p>
    <w:p w14:paraId="3321A5C0" w14:textId="77777777" w:rsidR="00A12620" w:rsidRPr="00A12620" w:rsidRDefault="00A12620" w:rsidP="00A12620">
      <w:pPr>
        <w:jc w:val="both"/>
        <w:rPr>
          <w:rFonts w:ascii="Times New Roman" w:hAnsi="Times New Roman" w:cs="Times New Roman"/>
          <w:sz w:val="24"/>
          <w:szCs w:val="24"/>
          <w:shd w:val="clear" w:color="auto" w:fill="FFFFFF"/>
        </w:rPr>
      </w:pPr>
      <w:r w:rsidRPr="00A12620">
        <w:rPr>
          <w:rFonts w:ascii="Times New Roman" w:hAnsi="Times New Roman" w:cs="Times New Roman"/>
          <w:sz w:val="24"/>
          <w:szCs w:val="24"/>
          <w:shd w:val="clear" w:color="auto" w:fill="FFFFFF"/>
        </w:rPr>
        <w:t>Preambulis uuendatakse viiteid õiguslikele alustele, et need vastaksid täpselt kehtivatele seadusesätetele. Selline muudatus on tehnilise iseloomuga, kuid vajalik õigusselguse tagamiseks.</w:t>
      </w:r>
    </w:p>
    <w:p w14:paraId="35437958" w14:textId="769C87BD" w:rsidR="00CB6F70" w:rsidRPr="008A3E21" w:rsidRDefault="008A3E21" w:rsidP="008A3E21">
      <w:pPr>
        <w:spacing w:after="0" w:line="240" w:lineRule="auto"/>
        <w:rPr>
          <w:rFonts w:ascii="Times New Roman" w:eastAsia="Times New Roman" w:hAnsi="Times New Roman" w:cs="Times New Roman"/>
          <w:bCs/>
          <w:i/>
          <w:iCs/>
          <w:sz w:val="24"/>
          <w:szCs w:val="24"/>
          <w:lang w:eastAsia="et-EE"/>
        </w:rPr>
      </w:pPr>
      <w:r w:rsidRPr="008A3E21">
        <w:rPr>
          <w:rStyle w:val="markedcontent"/>
          <w:rFonts w:ascii="Times New Roman" w:hAnsi="Times New Roman" w:cs="Times New Roman"/>
          <w:sz w:val="24"/>
          <w:szCs w:val="24"/>
          <w:shd w:val="clear" w:color="auto" w:fill="FFFFFF"/>
        </w:rPr>
        <w:t>2</w:t>
      </w:r>
      <w:r w:rsidR="001A18D9" w:rsidRPr="008A3E21">
        <w:rPr>
          <w:rStyle w:val="markedcontent"/>
          <w:rFonts w:ascii="Times New Roman" w:hAnsi="Times New Roman" w:cs="Times New Roman"/>
          <w:sz w:val="24"/>
          <w:szCs w:val="24"/>
          <w:shd w:val="clear" w:color="auto" w:fill="FFFFFF"/>
        </w:rPr>
        <w:t>)</w:t>
      </w:r>
      <w:r w:rsidR="00CB6F70" w:rsidRPr="008A3E21">
        <w:rPr>
          <w:rFonts w:ascii="Times New Roman" w:eastAsia="Times New Roman" w:hAnsi="Times New Roman" w:cs="Times New Roman"/>
          <w:bCs/>
          <w:sz w:val="24"/>
          <w:szCs w:val="24"/>
          <w:lang w:eastAsia="et-EE"/>
        </w:rPr>
        <w:t xml:space="preserve"> </w:t>
      </w:r>
      <w:r w:rsidR="00CB6F70" w:rsidRPr="008A3E21">
        <w:rPr>
          <w:rFonts w:ascii="Times New Roman" w:eastAsia="Times New Roman" w:hAnsi="Times New Roman" w:cs="Times New Roman"/>
          <w:bCs/>
          <w:i/>
          <w:iCs/>
          <w:sz w:val="24"/>
          <w:szCs w:val="24"/>
          <w:lang w:eastAsia="et-EE"/>
        </w:rPr>
        <w:t xml:space="preserve">Paragrahvi </w:t>
      </w:r>
      <w:r w:rsidR="00E8180F">
        <w:rPr>
          <w:rFonts w:ascii="Times New Roman" w:eastAsia="Times New Roman" w:hAnsi="Times New Roman" w:cs="Times New Roman"/>
          <w:bCs/>
          <w:i/>
          <w:iCs/>
          <w:sz w:val="24"/>
          <w:szCs w:val="24"/>
          <w:lang w:eastAsia="et-EE"/>
        </w:rPr>
        <w:t>4</w:t>
      </w:r>
      <w:r w:rsidR="00CB6F70" w:rsidRPr="008A3E21">
        <w:rPr>
          <w:rFonts w:ascii="Times New Roman" w:eastAsia="Times New Roman" w:hAnsi="Times New Roman" w:cs="Times New Roman"/>
          <w:bCs/>
          <w:i/>
          <w:iCs/>
          <w:sz w:val="24"/>
          <w:szCs w:val="24"/>
          <w:lang w:eastAsia="et-EE"/>
        </w:rPr>
        <w:t xml:space="preserve"> lõige 3</w:t>
      </w:r>
      <w:r w:rsidR="00EB6489">
        <w:rPr>
          <w:rFonts w:ascii="Times New Roman" w:eastAsia="Times New Roman" w:hAnsi="Times New Roman" w:cs="Times New Roman"/>
          <w:bCs/>
          <w:i/>
          <w:iCs/>
          <w:sz w:val="24"/>
          <w:szCs w:val="24"/>
          <w:lang w:eastAsia="et-EE"/>
        </w:rPr>
        <w:t>kehtetuks tunnistamine</w:t>
      </w:r>
      <w:r w:rsidR="00FD3673">
        <w:rPr>
          <w:rFonts w:ascii="Times New Roman" w:eastAsia="Times New Roman" w:hAnsi="Times New Roman" w:cs="Times New Roman"/>
          <w:bCs/>
          <w:i/>
          <w:iCs/>
          <w:sz w:val="24"/>
          <w:szCs w:val="24"/>
          <w:lang w:eastAsia="et-EE"/>
        </w:rPr>
        <w:t>.</w:t>
      </w:r>
    </w:p>
    <w:p w14:paraId="674D7A98" w14:textId="07074202" w:rsidR="00CB6F70" w:rsidRDefault="00FD3673" w:rsidP="006E6132">
      <w:pPr>
        <w:spacing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Kehtetuks tunnistamine toimub õigusli</w:t>
      </w:r>
      <w:r w:rsidR="002120B9">
        <w:rPr>
          <w:rFonts w:ascii="Times New Roman" w:hAnsi="Times New Roman" w:cs="Times New Roman"/>
          <w:sz w:val="24"/>
          <w:szCs w:val="24"/>
          <w:shd w:val="clear" w:color="auto" w:fill="FFFFFF"/>
        </w:rPr>
        <w:t xml:space="preserve">kust olukorrast lähtuvalt. Kehtiv olukord pigem pärsib </w:t>
      </w:r>
      <w:r w:rsidR="00F93EEB">
        <w:rPr>
          <w:rFonts w:ascii="Times New Roman" w:hAnsi="Times New Roman" w:cs="Times New Roman"/>
          <w:sz w:val="24"/>
          <w:szCs w:val="24"/>
          <w:shd w:val="clear" w:color="auto" w:fill="FFFFFF"/>
        </w:rPr>
        <w:t xml:space="preserve">valdkondlike arengukavade valmimist. </w:t>
      </w:r>
    </w:p>
    <w:p w14:paraId="1C1CBC38" w14:textId="6B0EC05D" w:rsidR="009F0122" w:rsidRDefault="0048566F" w:rsidP="00794C1D">
      <w:pPr>
        <w:spacing w:after="0" w:line="240" w:lineRule="auto"/>
        <w:jc w:val="both"/>
        <w:rPr>
          <w:rFonts w:ascii="Times New Roman" w:eastAsia="Times New Roman" w:hAnsi="Times New Roman" w:cs="Times New Roman"/>
          <w:i/>
          <w:iCs/>
          <w:sz w:val="24"/>
          <w:szCs w:val="24"/>
          <w:lang w:eastAsia="et-EE"/>
        </w:rPr>
      </w:pPr>
      <w:r>
        <w:rPr>
          <w:rFonts w:ascii="Times New Roman" w:hAnsi="Times New Roman" w:cs="Times New Roman"/>
          <w:sz w:val="24"/>
          <w:szCs w:val="24"/>
          <w:shd w:val="clear" w:color="auto" w:fill="FFFFFF"/>
        </w:rPr>
        <w:t>3</w:t>
      </w:r>
      <w:r w:rsidR="009F0122">
        <w:rPr>
          <w:rFonts w:ascii="Times New Roman" w:hAnsi="Times New Roman" w:cs="Times New Roman"/>
          <w:sz w:val="24"/>
          <w:szCs w:val="24"/>
          <w:shd w:val="clear" w:color="auto" w:fill="FFFFFF"/>
        </w:rPr>
        <w:t xml:space="preserve">) </w:t>
      </w:r>
      <w:r w:rsidR="009F0122" w:rsidRPr="009F0122">
        <w:rPr>
          <w:rFonts w:ascii="Times New Roman" w:eastAsia="Times New Roman" w:hAnsi="Times New Roman" w:cs="Times New Roman"/>
          <w:i/>
          <w:iCs/>
          <w:sz w:val="24"/>
          <w:szCs w:val="24"/>
          <w:lang w:eastAsia="et-EE"/>
        </w:rPr>
        <w:t>Paragrahvi</w:t>
      </w:r>
      <w:r>
        <w:rPr>
          <w:rFonts w:ascii="Times New Roman" w:eastAsia="Times New Roman" w:hAnsi="Times New Roman" w:cs="Times New Roman"/>
          <w:i/>
          <w:iCs/>
          <w:sz w:val="24"/>
          <w:szCs w:val="24"/>
          <w:lang w:eastAsia="et-EE"/>
        </w:rPr>
        <w:t xml:space="preserve"> 12</w:t>
      </w:r>
      <w:r w:rsidR="009F0122" w:rsidRPr="009F0122">
        <w:rPr>
          <w:rFonts w:ascii="Times New Roman" w:eastAsia="Times New Roman" w:hAnsi="Times New Roman" w:cs="Times New Roman"/>
          <w:i/>
          <w:iCs/>
          <w:sz w:val="24"/>
          <w:szCs w:val="24"/>
          <w:lang w:eastAsia="et-EE"/>
        </w:rPr>
        <w:t xml:space="preserve"> lõige </w:t>
      </w:r>
      <w:r w:rsidR="00B85448">
        <w:rPr>
          <w:rFonts w:ascii="Times New Roman" w:eastAsia="Times New Roman" w:hAnsi="Times New Roman" w:cs="Times New Roman"/>
          <w:i/>
          <w:iCs/>
          <w:sz w:val="24"/>
          <w:szCs w:val="24"/>
          <w:lang w:eastAsia="et-EE"/>
        </w:rPr>
        <w:t>1</w:t>
      </w:r>
      <w:r w:rsidR="00650F18">
        <w:rPr>
          <w:rFonts w:ascii="Times New Roman" w:eastAsia="Times New Roman" w:hAnsi="Times New Roman" w:cs="Times New Roman"/>
          <w:i/>
          <w:iCs/>
          <w:sz w:val="24"/>
          <w:szCs w:val="24"/>
          <w:lang w:eastAsia="et-EE"/>
        </w:rPr>
        <w:t xml:space="preserve"> </w:t>
      </w:r>
      <w:r w:rsidR="0036636D">
        <w:rPr>
          <w:rFonts w:ascii="Times New Roman" w:eastAsia="Times New Roman" w:hAnsi="Times New Roman" w:cs="Times New Roman"/>
          <w:i/>
          <w:iCs/>
          <w:sz w:val="24"/>
          <w:szCs w:val="24"/>
          <w:lang w:eastAsia="et-EE"/>
        </w:rPr>
        <w:t>muu</w:t>
      </w:r>
      <w:r w:rsidR="00794C1D">
        <w:rPr>
          <w:rFonts w:ascii="Times New Roman" w:eastAsia="Times New Roman" w:hAnsi="Times New Roman" w:cs="Times New Roman"/>
          <w:i/>
          <w:iCs/>
          <w:sz w:val="24"/>
          <w:szCs w:val="24"/>
          <w:lang w:eastAsia="et-EE"/>
        </w:rPr>
        <w:t xml:space="preserve">tmine. </w:t>
      </w:r>
    </w:p>
    <w:p w14:paraId="6EB64A44" w14:textId="77777777" w:rsidR="00794C1D" w:rsidRPr="00794C1D" w:rsidRDefault="00794C1D" w:rsidP="00794C1D">
      <w:pPr>
        <w:spacing w:after="0" w:line="240" w:lineRule="auto"/>
        <w:jc w:val="both"/>
        <w:rPr>
          <w:rFonts w:ascii="Times New Roman" w:eastAsia="Times New Roman" w:hAnsi="Times New Roman" w:cs="Times New Roman"/>
          <w:sz w:val="24"/>
          <w:szCs w:val="20"/>
          <w:lang w:eastAsia="et-EE"/>
        </w:rPr>
      </w:pPr>
      <w:r w:rsidRPr="00794C1D">
        <w:rPr>
          <w:rFonts w:ascii="Times New Roman" w:eastAsia="Times New Roman" w:hAnsi="Times New Roman" w:cs="Times New Roman"/>
          <w:sz w:val="24"/>
          <w:szCs w:val="20"/>
          <w:lang w:eastAsia="et-EE"/>
        </w:rPr>
        <w:t>Parandatakse ja täpsustatakse hallatava asutuse arengukava koostamise perioodi.</w:t>
      </w:r>
      <w:r w:rsidRPr="00794C1D">
        <w:rPr>
          <w:rFonts w:ascii="Times New Roman" w:eastAsia="Times New Roman" w:hAnsi="Times New Roman" w:cs="Times New Roman"/>
          <w:sz w:val="24"/>
          <w:szCs w:val="20"/>
          <w:lang w:eastAsia="et-EE"/>
        </w:rPr>
        <w:br/>
        <w:t>Muudatuse tulemusena sätestatakse, et arengukava koostatakse vähemalt kolmeks aastaks, mis on kooskõlas haridus- ja noorsootöö valdkonna arengudokumentide koostamise üldpõhimõtetega ja tagab võrreldava planeerimishorisondi kõigi valla asutuste jaoks.</w:t>
      </w:r>
    </w:p>
    <w:p w14:paraId="33622664" w14:textId="77777777" w:rsidR="00E57457" w:rsidRPr="00E57457" w:rsidRDefault="00E57457" w:rsidP="00E57457">
      <w:pPr>
        <w:spacing w:after="0" w:line="240" w:lineRule="auto"/>
        <w:jc w:val="both"/>
        <w:rPr>
          <w:rStyle w:val="markedcontent"/>
          <w:rFonts w:ascii="Times New Roman" w:eastAsia="Times New Roman" w:hAnsi="Times New Roman" w:cs="Times New Roman"/>
          <w:sz w:val="24"/>
          <w:szCs w:val="20"/>
          <w:lang w:eastAsia="et-EE"/>
        </w:rPr>
      </w:pPr>
    </w:p>
    <w:p w14:paraId="5B58C18C" w14:textId="1634942A" w:rsidR="00712F62" w:rsidRPr="00712F62" w:rsidRDefault="00F62D91" w:rsidP="00712F62">
      <w:pPr>
        <w:spacing w:after="0" w:line="240" w:lineRule="auto"/>
        <w:jc w:val="both"/>
        <w:rPr>
          <w:rFonts w:ascii="Times New Roman" w:eastAsia="Times New Roman" w:hAnsi="Times New Roman" w:cs="Times New Roman"/>
          <w:i/>
          <w:iCs/>
          <w:sz w:val="24"/>
          <w:szCs w:val="20"/>
          <w:lang w:eastAsia="et-EE"/>
        </w:rPr>
      </w:pPr>
      <w:r>
        <w:rPr>
          <w:rStyle w:val="markedcontent"/>
          <w:rFonts w:ascii="Times New Roman" w:hAnsi="Times New Roman" w:cs="Times New Roman"/>
          <w:sz w:val="24"/>
          <w:szCs w:val="24"/>
          <w:shd w:val="clear" w:color="auto" w:fill="FFFFFF"/>
        </w:rPr>
        <w:t>4</w:t>
      </w:r>
      <w:r w:rsidR="00712F62">
        <w:rPr>
          <w:rStyle w:val="markedcontent"/>
          <w:rFonts w:ascii="Times New Roman" w:hAnsi="Times New Roman" w:cs="Times New Roman"/>
          <w:sz w:val="24"/>
          <w:szCs w:val="24"/>
          <w:shd w:val="clear" w:color="auto" w:fill="FFFFFF"/>
        </w:rPr>
        <w:t xml:space="preserve">) </w:t>
      </w:r>
      <w:r w:rsidR="00712F62" w:rsidRPr="00712F62">
        <w:rPr>
          <w:rFonts w:ascii="Times New Roman" w:eastAsia="Times New Roman" w:hAnsi="Times New Roman" w:cs="Times New Roman"/>
          <w:i/>
          <w:iCs/>
          <w:sz w:val="24"/>
          <w:szCs w:val="20"/>
          <w:lang w:eastAsia="et-EE"/>
        </w:rPr>
        <w:t xml:space="preserve">Paragrahvi </w:t>
      </w:r>
      <w:r w:rsidR="00A00445">
        <w:rPr>
          <w:rFonts w:ascii="Times New Roman" w:eastAsia="Times New Roman" w:hAnsi="Times New Roman" w:cs="Times New Roman"/>
          <w:i/>
          <w:iCs/>
          <w:sz w:val="24"/>
          <w:szCs w:val="20"/>
          <w:lang w:eastAsia="et-EE"/>
        </w:rPr>
        <w:t>1</w:t>
      </w:r>
      <w:r w:rsidR="00712F62" w:rsidRPr="00712F62">
        <w:rPr>
          <w:rFonts w:ascii="Times New Roman" w:eastAsia="Times New Roman" w:hAnsi="Times New Roman" w:cs="Times New Roman"/>
          <w:i/>
          <w:iCs/>
          <w:sz w:val="24"/>
          <w:szCs w:val="20"/>
          <w:lang w:eastAsia="et-EE"/>
        </w:rPr>
        <w:t xml:space="preserve">3 </w:t>
      </w:r>
      <w:r w:rsidR="00A00445">
        <w:rPr>
          <w:rFonts w:ascii="Times New Roman" w:eastAsia="Times New Roman" w:hAnsi="Times New Roman" w:cs="Times New Roman"/>
          <w:i/>
          <w:iCs/>
          <w:sz w:val="24"/>
          <w:szCs w:val="20"/>
          <w:lang w:eastAsia="et-EE"/>
        </w:rPr>
        <w:t>lõike 3 muutmine</w:t>
      </w:r>
      <w:r w:rsidR="00964DC7">
        <w:rPr>
          <w:rFonts w:ascii="Times New Roman" w:eastAsia="Times New Roman" w:hAnsi="Times New Roman" w:cs="Times New Roman"/>
          <w:i/>
          <w:iCs/>
          <w:sz w:val="24"/>
          <w:szCs w:val="20"/>
          <w:lang w:eastAsia="et-EE"/>
        </w:rPr>
        <w:t>.</w:t>
      </w:r>
    </w:p>
    <w:p w14:paraId="279B13B0" w14:textId="77777777" w:rsidR="000603E8" w:rsidRDefault="00964DC7" w:rsidP="00273A70">
      <w:pPr>
        <w:spacing w:line="240" w:lineRule="auto"/>
        <w:rPr>
          <w:rStyle w:val="markedcontent"/>
          <w:rFonts w:ascii="Times New Roman" w:hAnsi="Times New Roman" w:cs="Times New Roman"/>
          <w:sz w:val="24"/>
          <w:szCs w:val="24"/>
          <w:shd w:val="clear" w:color="auto" w:fill="FFFFFF"/>
        </w:rPr>
      </w:pPr>
      <w:r w:rsidRPr="00941499">
        <w:rPr>
          <w:rFonts w:ascii="Times New Roman" w:eastAsia="Times New Roman" w:hAnsi="Times New Roman" w:cs="Times New Roman"/>
          <w:sz w:val="24"/>
          <w:szCs w:val="20"/>
          <w:lang w:eastAsia="et-EE"/>
        </w:rPr>
        <w:t xml:space="preserve">Sõnastuses </w:t>
      </w:r>
      <w:r w:rsidR="00B20FE2" w:rsidRPr="00941499">
        <w:rPr>
          <w:rFonts w:ascii="Times New Roman" w:eastAsia="Times New Roman" w:hAnsi="Times New Roman" w:cs="Times New Roman"/>
          <w:sz w:val="24"/>
          <w:szCs w:val="20"/>
          <w:lang w:eastAsia="et-EE"/>
        </w:rPr>
        <w:t xml:space="preserve">kasutatakse sõna </w:t>
      </w:r>
      <w:r w:rsidR="00941499" w:rsidRPr="00941499">
        <w:rPr>
          <w:rFonts w:ascii="Times New Roman" w:eastAsia="Times New Roman" w:hAnsi="Times New Roman" w:cs="Times New Roman"/>
          <w:sz w:val="24"/>
          <w:szCs w:val="20"/>
          <w:lang w:eastAsia="et-EE"/>
        </w:rPr>
        <w:t>„</w:t>
      </w:r>
      <w:r w:rsidR="00B20FE2" w:rsidRPr="00941499">
        <w:rPr>
          <w:rFonts w:ascii="Times New Roman" w:eastAsia="Times New Roman" w:hAnsi="Times New Roman" w:cs="Times New Roman"/>
          <w:sz w:val="24"/>
          <w:szCs w:val="20"/>
          <w:lang w:eastAsia="et-EE"/>
        </w:rPr>
        <w:t>lasteaed</w:t>
      </w:r>
      <w:r w:rsidR="00941499" w:rsidRPr="00941499">
        <w:rPr>
          <w:rFonts w:ascii="Times New Roman" w:eastAsia="Times New Roman" w:hAnsi="Times New Roman" w:cs="Times New Roman"/>
          <w:sz w:val="24"/>
          <w:szCs w:val="20"/>
          <w:lang w:eastAsia="et-EE"/>
        </w:rPr>
        <w:t>“</w:t>
      </w:r>
      <w:r w:rsidR="00B20FE2" w:rsidRPr="00941499">
        <w:rPr>
          <w:rFonts w:ascii="Times New Roman" w:eastAsia="Times New Roman" w:hAnsi="Times New Roman" w:cs="Times New Roman"/>
          <w:sz w:val="24"/>
          <w:szCs w:val="20"/>
          <w:lang w:eastAsia="et-EE"/>
        </w:rPr>
        <w:t xml:space="preserve"> </w:t>
      </w:r>
      <w:r w:rsidR="00941499" w:rsidRPr="00941499">
        <w:rPr>
          <w:rFonts w:ascii="Times New Roman" w:eastAsia="Times New Roman" w:hAnsi="Times New Roman" w:cs="Times New Roman"/>
          <w:sz w:val="24"/>
          <w:szCs w:val="20"/>
          <w:lang w:eastAsia="et-EE"/>
        </w:rPr>
        <w:t>„</w:t>
      </w:r>
      <w:r w:rsidR="00B20FE2" w:rsidRPr="00941499">
        <w:rPr>
          <w:rFonts w:ascii="Times New Roman" w:eastAsia="Times New Roman" w:hAnsi="Times New Roman" w:cs="Times New Roman"/>
          <w:sz w:val="24"/>
          <w:szCs w:val="20"/>
          <w:lang w:eastAsia="et-EE"/>
        </w:rPr>
        <w:t>koolieelse lasteasutuse</w:t>
      </w:r>
      <w:r w:rsidR="00941499" w:rsidRPr="00941499">
        <w:rPr>
          <w:rFonts w:ascii="Times New Roman" w:eastAsia="Times New Roman" w:hAnsi="Times New Roman" w:cs="Times New Roman"/>
          <w:sz w:val="24"/>
          <w:szCs w:val="20"/>
          <w:lang w:eastAsia="et-EE"/>
        </w:rPr>
        <w:t>“</w:t>
      </w:r>
      <w:r w:rsidR="00B20FE2" w:rsidRPr="00941499">
        <w:rPr>
          <w:rFonts w:ascii="Times New Roman" w:eastAsia="Times New Roman" w:hAnsi="Times New Roman" w:cs="Times New Roman"/>
          <w:sz w:val="24"/>
          <w:szCs w:val="20"/>
          <w:lang w:eastAsia="et-EE"/>
        </w:rPr>
        <w:t xml:space="preserve"> asemel</w:t>
      </w:r>
      <w:r w:rsidR="00941499" w:rsidRPr="00941499">
        <w:rPr>
          <w:rFonts w:ascii="Times New Roman" w:eastAsia="Times New Roman" w:hAnsi="Times New Roman" w:cs="Times New Roman"/>
          <w:sz w:val="24"/>
          <w:szCs w:val="20"/>
          <w:lang w:eastAsia="et-EE"/>
        </w:rPr>
        <w:t>.</w:t>
      </w:r>
      <w:r w:rsidR="00A23737" w:rsidRPr="00941499">
        <w:rPr>
          <w:rStyle w:val="markedcontent"/>
          <w:rFonts w:ascii="Times New Roman" w:hAnsi="Times New Roman" w:cs="Times New Roman"/>
          <w:sz w:val="24"/>
          <w:szCs w:val="24"/>
          <w:shd w:val="clear" w:color="auto" w:fill="FFFFFF"/>
        </w:rPr>
        <w:t xml:space="preserve"> </w:t>
      </w:r>
    </w:p>
    <w:p w14:paraId="0ABBB79F" w14:textId="6F97A4D3" w:rsidR="00273A70" w:rsidRDefault="001A18D9" w:rsidP="00273A70">
      <w:pPr>
        <w:spacing w:line="240" w:lineRule="auto"/>
        <w:rPr>
          <w:rStyle w:val="markedcontent"/>
          <w:rFonts w:ascii="Times New Roman" w:hAnsi="Times New Roman" w:cs="Times New Roman"/>
          <w:b/>
          <w:bCs/>
          <w:sz w:val="24"/>
          <w:szCs w:val="24"/>
          <w:shd w:val="clear" w:color="auto" w:fill="FFFFFF"/>
        </w:rPr>
      </w:pPr>
      <w:r w:rsidRPr="001A18D9">
        <w:rPr>
          <w:rFonts w:ascii="Times New Roman" w:hAnsi="Times New Roman" w:cs="Times New Roman"/>
          <w:sz w:val="24"/>
          <w:szCs w:val="24"/>
          <w:shd w:val="clear" w:color="auto" w:fill="FFFFFF"/>
        </w:rPr>
        <w:br/>
      </w:r>
      <w:r w:rsidR="00941499">
        <w:rPr>
          <w:rStyle w:val="markedcontent"/>
          <w:rFonts w:ascii="Times New Roman" w:hAnsi="Times New Roman" w:cs="Times New Roman"/>
          <w:b/>
          <w:bCs/>
          <w:sz w:val="24"/>
          <w:szCs w:val="24"/>
          <w:shd w:val="clear" w:color="auto" w:fill="FFFFFF"/>
        </w:rPr>
        <w:t>4</w:t>
      </w:r>
      <w:r w:rsidRPr="006E6132">
        <w:rPr>
          <w:rStyle w:val="markedcontent"/>
          <w:rFonts w:ascii="Times New Roman" w:hAnsi="Times New Roman" w:cs="Times New Roman"/>
          <w:b/>
          <w:bCs/>
          <w:sz w:val="24"/>
          <w:szCs w:val="24"/>
          <w:shd w:val="clear" w:color="auto" w:fill="FFFFFF"/>
        </w:rPr>
        <w:t xml:space="preserve">. </w:t>
      </w:r>
      <w:r w:rsidRPr="005A7346">
        <w:rPr>
          <w:rStyle w:val="markedcontent"/>
          <w:rFonts w:ascii="Times New Roman" w:hAnsi="Times New Roman" w:cs="Times New Roman"/>
          <w:b/>
          <w:bCs/>
          <w:sz w:val="24"/>
          <w:szCs w:val="24"/>
          <w:shd w:val="clear" w:color="auto" w:fill="FFFFFF"/>
        </w:rPr>
        <w:t>Mõju</w:t>
      </w:r>
      <w:r w:rsidR="001F50B6" w:rsidRPr="005A7346">
        <w:rPr>
          <w:rStyle w:val="markedcontent"/>
          <w:rFonts w:ascii="Times New Roman" w:hAnsi="Times New Roman" w:cs="Times New Roman"/>
          <w:b/>
          <w:bCs/>
          <w:sz w:val="24"/>
          <w:szCs w:val="24"/>
          <w:shd w:val="clear" w:color="auto" w:fill="FFFFFF"/>
        </w:rPr>
        <w:t xml:space="preserve"> valdkonnale, asutustele,</w:t>
      </w:r>
      <w:r w:rsidRPr="005A7346">
        <w:rPr>
          <w:rStyle w:val="markedcontent"/>
          <w:rFonts w:ascii="Times New Roman" w:hAnsi="Times New Roman" w:cs="Times New Roman"/>
          <w:b/>
          <w:bCs/>
          <w:sz w:val="24"/>
          <w:szCs w:val="24"/>
          <w:shd w:val="clear" w:color="auto" w:fill="FFFFFF"/>
        </w:rPr>
        <w:t xml:space="preserve"> eelarvele </w:t>
      </w:r>
      <w:r w:rsidR="005A7346" w:rsidRPr="005A7346">
        <w:rPr>
          <w:rStyle w:val="markedcontent"/>
          <w:rFonts w:ascii="Times New Roman" w:hAnsi="Times New Roman" w:cs="Times New Roman"/>
          <w:b/>
          <w:bCs/>
          <w:sz w:val="24"/>
          <w:szCs w:val="24"/>
          <w:shd w:val="clear" w:color="auto" w:fill="FFFFFF"/>
        </w:rPr>
        <w:t xml:space="preserve">ja halduskoormusele. </w:t>
      </w:r>
    </w:p>
    <w:p w14:paraId="3FA5374F" w14:textId="30B5BF52" w:rsidR="00273A70" w:rsidRPr="00273A70" w:rsidRDefault="001A18D9" w:rsidP="00273A70">
      <w:pPr>
        <w:spacing w:line="240" w:lineRule="auto"/>
        <w:rPr>
          <w:rFonts w:ascii="Times New Roman" w:hAnsi="Times New Roman" w:cs="Times New Roman"/>
          <w:sz w:val="24"/>
          <w:szCs w:val="24"/>
          <w:u w:val="single"/>
          <w:shd w:val="clear" w:color="auto" w:fill="FFFFFF"/>
        </w:rPr>
      </w:pPr>
      <w:r w:rsidRPr="005A7346">
        <w:rPr>
          <w:rFonts w:ascii="Times New Roman" w:hAnsi="Times New Roman" w:cs="Times New Roman"/>
          <w:b/>
          <w:bCs/>
          <w:sz w:val="24"/>
          <w:szCs w:val="24"/>
          <w:shd w:val="clear" w:color="auto" w:fill="FFFFFF"/>
        </w:rPr>
        <w:br/>
      </w:r>
      <w:r w:rsidR="00273A70" w:rsidRPr="00273A70">
        <w:rPr>
          <w:rFonts w:ascii="Times New Roman" w:hAnsi="Times New Roman" w:cs="Times New Roman"/>
          <w:sz w:val="24"/>
          <w:szCs w:val="24"/>
          <w:u w:val="single"/>
          <w:shd w:val="clear" w:color="auto" w:fill="FFFFFF"/>
        </w:rPr>
        <w:t>Mõju valdkonnale ja asutustele</w:t>
      </w:r>
      <w:r w:rsidR="0016717F">
        <w:rPr>
          <w:rFonts w:ascii="Times New Roman" w:hAnsi="Times New Roman" w:cs="Times New Roman"/>
          <w:sz w:val="24"/>
          <w:szCs w:val="24"/>
          <w:u w:val="single"/>
          <w:shd w:val="clear" w:color="auto" w:fill="FFFFFF"/>
        </w:rPr>
        <w:t>.</w:t>
      </w:r>
    </w:p>
    <w:p w14:paraId="4047B0B5" w14:textId="6E925EF6" w:rsidR="00273A70" w:rsidRPr="00273A70" w:rsidRDefault="00273A70" w:rsidP="00C558C0">
      <w:pPr>
        <w:spacing w:line="240" w:lineRule="auto"/>
        <w:jc w:val="both"/>
        <w:rPr>
          <w:rFonts w:ascii="Times New Roman" w:hAnsi="Times New Roman" w:cs="Times New Roman"/>
          <w:sz w:val="24"/>
          <w:szCs w:val="24"/>
          <w:shd w:val="clear" w:color="auto" w:fill="FFFFFF"/>
        </w:rPr>
      </w:pPr>
      <w:r w:rsidRPr="00273A70">
        <w:rPr>
          <w:rFonts w:ascii="Times New Roman" w:hAnsi="Times New Roman" w:cs="Times New Roman"/>
          <w:sz w:val="24"/>
          <w:szCs w:val="24"/>
          <w:shd w:val="clear" w:color="auto" w:fill="FFFFFF"/>
        </w:rPr>
        <w:lastRenderedPageBreak/>
        <w:t>Muudatused ühtlustavad valla hallatavate asutuste arengukavade koostamise praktikat</w:t>
      </w:r>
      <w:r>
        <w:rPr>
          <w:rFonts w:ascii="Times New Roman" w:hAnsi="Times New Roman" w:cs="Times New Roman"/>
          <w:sz w:val="24"/>
          <w:szCs w:val="24"/>
          <w:shd w:val="clear" w:color="auto" w:fill="FFFFFF"/>
        </w:rPr>
        <w:t>.</w:t>
      </w:r>
      <w:r w:rsidRPr="00273A70">
        <w:rPr>
          <w:rFonts w:ascii="Times New Roman" w:hAnsi="Times New Roman" w:cs="Times New Roman"/>
          <w:sz w:val="24"/>
          <w:szCs w:val="24"/>
          <w:shd w:val="clear" w:color="auto" w:fill="FFFFFF"/>
        </w:rPr>
        <w:t xml:space="preserve"> See loob selgema ja jõulisema aluse strateegilise juhtimise korraldamiseks valla haridus-, noorsootöö- ja muudes valdkondades.</w:t>
      </w:r>
    </w:p>
    <w:p w14:paraId="1B7C682E" w14:textId="77777777" w:rsidR="0016717F" w:rsidRDefault="00273A70" w:rsidP="00273A70">
      <w:pPr>
        <w:spacing w:line="240" w:lineRule="auto"/>
        <w:rPr>
          <w:rFonts w:ascii="Times New Roman" w:hAnsi="Times New Roman" w:cs="Times New Roman"/>
          <w:sz w:val="24"/>
          <w:szCs w:val="24"/>
          <w:u w:val="single"/>
          <w:shd w:val="clear" w:color="auto" w:fill="FFFFFF"/>
        </w:rPr>
      </w:pPr>
      <w:r w:rsidRPr="00273A70">
        <w:rPr>
          <w:rFonts w:ascii="Times New Roman" w:hAnsi="Times New Roman" w:cs="Times New Roman"/>
          <w:sz w:val="24"/>
          <w:szCs w:val="24"/>
          <w:u w:val="single"/>
          <w:shd w:val="clear" w:color="auto" w:fill="FFFFFF"/>
        </w:rPr>
        <w:t>Mõju eelarvele</w:t>
      </w:r>
      <w:r w:rsidR="0016717F">
        <w:rPr>
          <w:rFonts w:ascii="Times New Roman" w:hAnsi="Times New Roman" w:cs="Times New Roman"/>
          <w:sz w:val="24"/>
          <w:szCs w:val="24"/>
          <w:u w:val="single"/>
          <w:shd w:val="clear" w:color="auto" w:fill="FFFFFF"/>
        </w:rPr>
        <w:t>.</w:t>
      </w:r>
    </w:p>
    <w:p w14:paraId="1EAFA8AF" w14:textId="477981FB" w:rsidR="00273A70" w:rsidRPr="00273A70" w:rsidRDefault="00273A70" w:rsidP="0016717F">
      <w:pPr>
        <w:spacing w:line="240" w:lineRule="auto"/>
        <w:jc w:val="both"/>
        <w:rPr>
          <w:rFonts w:ascii="Times New Roman" w:hAnsi="Times New Roman" w:cs="Times New Roman"/>
          <w:sz w:val="24"/>
          <w:szCs w:val="24"/>
          <w:u w:val="single"/>
          <w:shd w:val="clear" w:color="auto" w:fill="FFFFFF"/>
        </w:rPr>
      </w:pPr>
      <w:r w:rsidRPr="00273A70">
        <w:rPr>
          <w:rFonts w:ascii="Times New Roman" w:hAnsi="Times New Roman" w:cs="Times New Roman"/>
          <w:sz w:val="24"/>
          <w:szCs w:val="24"/>
          <w:shd w:val="clear" w:color="auto" w:fill="FFFFFF"/>
        </w:rPr>
        <w:t>Eelnõu rakendamine ei too kaasa täiendavaid kulusid valla eelarvele. Tegemist on regulatsiooni täpsustamisega, millel ei ole otsest majanduslikku mõju.</w:t>
      </w:r>
    </w:p>
    <w:p w14:paraId="1F560BFE" w14:textId="1383ADA2" w:rsidR="0043379B" w:rsidRPr="00B512E3" w:rsidRDefault="001A18D9" w:rsidP="00B512E3">
      <w:pPr>
        <w:spacing w:line="240" w:lineRule="auto"/>
        <w:rPr>
          <w:rFonts w:ascii="Arial" w:hAnsi="Arial" w:cs="Arial"/>
          <w:shd w:val="clear" w:color="auto" w:fill="FFFFFF"/>
        </w:rPr>
      </w:pPr>
      <w:r w:rsidRPr="001A18D9">
        <w:rPr>
          <w:rFonts w:ascii="Times New Roman" w:hAnsi="Times New Roman" w:cs="Times New Roman"/>
          <w:sz w:val="24"/>
          <w:szCs w:val="24"/>
          <w:shd w:val="clear" w:color="auto" w:fill="FFFFFF"/>
        </w:rPr>
        <w:br/>
      </w:r>
      <w:r w:rsidRPr="001A18D9">
        <w:rPr>
          <w:rFonts w:ascii="Times New Roman" w:hAnsi="Times New Roman" w:cs="Times New Roman"/>
          <w:sz w:val="24"/>
          <w:szCs w:val="24"/>
          <w:shd w:val="clear" w:color="auto" w:fill="FFFFFF"/>
        </w:rPr>
        <w:br/>
      </w:r>
      <w:r w:rsidR="00941499">
        <w:rPr>
          <w:rStyle w:val="markedcontent"/>
          <w:rFonts w:ascii="Times New Roman" w:hAnsi="Times New Roman" w:cs="Times New Roman"/>
          <w:b/>
          <w:bCs/>
          <w:sz w:val="24"/>
          <w:szCs w:val="24"/>
          <w:shd w:val="clear" w:color="auto" w:fill="FFFFFF"/>
        </w:rPr>
        <w:t>5</w:t>
      </w:r>
      <w:r w:rsidRPr="006E6132">
        <w:rPr>
          <w:rStyle w:val="markedcontent"/>
          <w:rFonts w:ascii="Times New Roman" w:hAnsi="Times New Roman" w:cs="Times New Roman"/>
          <w:b/>
          <w:bCs/>
          <w:sz w:val="24"/>
          <w:szCs w:val="24"/>
          <w:shd w:val="clear" w:color="auto" w:fill="FFFFFF"/>
        </w:rPr>
        <w:t xml:space="preserve">. Määruse rakendamine </w:t>
      </w:r>
      <w:r w:rsidRPr="006E6132">
        <w:rPr>
          <w:rFonts w:ascii="Times New Roman" w:hAnsi="Times New Roman" w:cs="Times New Roman"/>
          <w:b/>
          <w:bCs/>
          <w:sz w:val="24"/>
          <w:szCs w:val="24"/>
          <w:shd w:val="clear" w:color="auto" w:fill="FFFFFF"/>
        </w:rPr>
        <w:br/>
      </w:r>
      <w:r w:rsidRPr="001A18D9">
        <w:rPr>
          <w:rStyle w:val="markedcontent"/>
          <w:rFonts w:ascii="Times New Roman" w:hAnsi="Times New Roman" w:cs="Times New Roman"/>
          <w:sz w:val="24"/>
          <w:szCs w:val="24"/>
          <w:shd w:val="clear" w:color="auto" w:fill="FFFFFF"/>
        </w:rPr>
        <w:t xml:space="preserve">Määrus jõustub kolmandal päeval peale Riigi Teatajas avaldamist. </w:t>
      </w:r>
      <w:r w:rsidRPr="001A18D9">
        <w:rPr>
          <w:rFonts w:ascii="Times New Roman" w:hAnsi="Times New Roman" w:cs="Times New Roman"/>
          <w:sz w:val="24"/>
          <w:szCs w:val="24"/>
          <w:shd w:val="clear" w:color="auto" w:fill="FFFFFF"/>
        </w:rPr>
        <w:br/>
      </w:r>
      <w:r w:rsidRPr="001A18D9">
        <w:rPr>
          <w:rStyle w:val="markedcontent"/>
          <w:rFonts w:ascii="Times New Roman" w:hAnsi="Times New Roman" w:cs="Times New Roman"/>
          <w:sz w:val="24"/>
          <w:szCs w:val="24"/>
          <w:shd w:val="clear" w:color="auto" w:fill="FFFFFF"/>
        </w:rPr>
        <w:t xml:space="preserve"> </w:t>
      </w:r>
      <w:r w:rsidRPr="001A18D9">
        <w:rPr>
          <w:rFonts w:ascii="Times New Roman" w:hAnsi="Times New Roman" w:cs="Times New Roman"/>
          <w:sz w:val="24"/>
          <w:szCs w:val="24"/>
          <w:shd w:val="clear" w:color="auto" w:fill="FFFFFF"/>
        </w:rPr>
        <w:br/>
      </w:r>
      <w:r w:rsidRPr="001A18D9">
        <w:rPr>
          <w:rStyle w:val="markedcontent"/>
          <w:rFonts w:ascii="Times New Roman" w:hAnsi="Times New Roman" w:cs="Times New Roman"/>
          <w:sz w:val="24"/>
          <w:szCs w:val="24"/>
          <w:shd w:val="clear" w:color="auto" w:fill="FFFFFF"/>
        </w:rPr>
        <w:t xml:space="preserve"> </w:t>
      </w:r>
      <w:r w:rsidRPr="001A18D9">
        <w:rPr>
          <w:rFonts w:ascii="Times New Roman" w:hAnsi="Times New Roman" w:cs="Times New Roman"/>
          <w:sz w:val="24"/>
          <w:szCs w:val="24"/>
          <w:shd w:val="clear" w:color="auto" w:fill="FFFFFF"/>
        </w:rPr>
        <w:br/>
      </w:r>
      <w:r w:rsidRPr="001A18D9">
        <w:rPr>
          <w:rStyle w:val="markedcontent"/>
          <w:rFonts w:ascii="Times New Roman" w:hAnsi="Times New Roman" w:cs="Times New Roman"/>
          <w:sz w:val="24"/>
          <w:szCs w:val="24"/>
          <w:shd w:val="clear" w:color="auto" w:fill="FFFFFF"/>
        </w:rPr>
        <w:t xml:space="preserve">Seletuskirja koostas </w:t>
      </w:r>
      <w:r w:rsidRPr="001A18D9">
        <w:rPr>
          <w:rFonts w:ascii="Times New Roman" w:hAnsi="Times New Roman" w:cs="Times New Roman"/>
          <w:sz w:val="24"/>
          <w:szCs w:val="24"/>
          <w:shd w:val="clear" w:color="auto" w:fill="FFFFFF"/>
        </w:rPr>
        <w:br/>
      </w:r>
      <w:r w:rsidR="00552615">
        <w:rPr>
          <w:rStyle w:val="markedcontent"/>
          <w:rFonts w:ascii="Times New Roman" w:hAnsi="Times New Roman" w:cs="Times New Roman"/>
          <w:sz w:val="24"/>
          <w:szCs w:val="24"/>
          <w:shd w:val="clear" w:color="auto" w:fill="FFFFFF"/>
        </w:rPr>
        <w:t>Anu Kirsman</w:t>
      </w:r>
    </w:p>
    <w:p w14:paraId="4316E524" w14:textId="77777777" w:rsidR="0043379B" w:rsidRPr="00CF7BF1" w:rsidRDefault="0043379B" w:rsidP="0043379B">
      <w:pPr>
        <w:jc w:val="both"/>
        <w:rPr>
          <w:rFonts w:ascii="Times New Roman" w:hAnsi="Times New Roman" w:cs="Times New Roman"/>
          <w:b/>
          <w:sz w:val="24"/>
          <w:szCs w:val="24"/>
        </w:rPr>
      </w:pPr>
    </w:p>
    <w:bookmarkEnd w:id="1"/>
    <w:p w14:paraId="02158A9F" w14:textId="77777777" w:rsidR="008A4C15" w:rsidRDefault="008A4C15"/>
    <w:sectPr w:rsidR="008A4C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altName w:val="Times New Roman"/>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6F7784"/>
    <w:multiLevelType w:val="hybridMultilevel"/>
    <w:tmpl w:val="11FAFC28"/>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486A50B0"/>
    <w:multiLevelType w:val="hybridMultilevel"/>
    <w:tmpl w:val="DC6249A0"/>
    <w:lvl w:ilvl="0" w:tplc="AF22221C">
      <w:start w:val="1"/>
      <w:numFmt w:val="decimal"/>
      <w:lvlText w:val="%1)"/>
      <w:lvlJc w:val="left"/>
      <w:pPr>
        <w:ind w:left="720" w:hanging="360"/>
      </w:pPr>
      <w:rPr>
        <w:rFonts w:eastAsiaTheme="minorHAnsi" w:hint="default"/>
        <w:i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769912E1"/>
    <w:multiLevelType w:val="hybridMultilevel"/>
    <w:tmpl w:val="F274D720"/>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453865030">
    <w:abstractNumId w:val="0"/>
  </w:num>
  <w:num w:numId="2" w16cid:durableId="1719280053">
    <w:abstractNumId w:val="1"/>
  </w:num>
  <w:num w:numId="3" w16cid:durableId="866024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79B"/>
    <w:rsid w:val="00013B07"/>
    <w:rsid w:val="00024DC9"/>
    <w:rsid w:val="000434B2"/>
    <w:rsid w:val="000603E8"/>
    <w:rsid w:val="0007289D"/>
    <w:rsid w:val="001234DC"/>
    <w:rsid w:val="00134502"/>
    <w:rsid w:val="0014266E"/>
    <w:rsid w:val="0016717F"/>
    <w:rsid w:val="001960E7"/>
    <w:rsid w:val="001A18D9"/>
    <w:rsid w:val="001A246E"/>
    <w:rsid w:val="001F50B6"/>
    <w:rsid w:val="002120B9"/>
    <w:rsid w:val="002632BD"/>
    <w:rsid w:val="002649C5"/>
    <w:rsid w:val="00273A70"/>
    <w:rsid w:val="002A660D"/>
    <w:rsid w:val="002F10FC"/>
    <w:rsid w:val="003531D1"/>
    <w:rsid w:val="0036636D"/>
    <w:rsid w:val="0037045E"/>
    <w:rsid w:val="003763CC"/>
    <w:rsid w:val="00381ACA"/>
    <w:rsid w:val="00383EEB"/>
    <w:rsid w:val="003A372E"/>
    <w:rsid w:val="003E4803"/>
    <w:rsid w:val="004156FD"/>
    <w:rsid w:val="0043379B"/>
    <w:rsid w:val="00445358"/>
    <w:rsid w:val="0048566F"/>
    <w:rsid w:val="00512D5F"/>
    <w:rsid w:val="00516D67"/>
    <w:rsid w:val="00552615"/>
    <w:rsid w:val="0057090D"/>
    <w:rsid w:val="00576DA5"/>
    <w:rsid w:val="005A6683"/>
    <w:rsid w:val="005A7346"/>
    <w:rsid w:val="005E1CC9"/>
    <w:rsid w:val="006038AC"/>
    <w:rsid w:val="00622C62"/>
    <w:rsid w:val="00624BB8"/>
    <w:rsid w:val="00650F18"/>
    <w:rsid w:val="00675D71"/>
    <w:rsid w:val="006A2A4D"/>
    <w:rsid w:val="006A6EC1"/>
    <w:rsid w:val="006B49F1"/>
    <w:rsid w:val="006E6132"/>
    <w:rsid w:val="00712F62"/>
    <w:rsid w:val="00727024"/>
    <w:rsid w:val="0073145D"/>
    <w:rsid w:val="00732A9C"/>
    <w:rsid w:val="00754074"/>
    <w:rsid w:val="00794C1D"/>
    <w:rsid w:val="00795C9F"/>
    <w:rsid w:val="007F584D"/>
    <w:rsid w:val="00806426"/>
    <w:rsid w:val="00843C3B"/>
    <w:rsid w:val="00851D81"/>
    <w:rsid w:val="00852AC3"/>
    <w:rsid w:val="00856760"/>
    <w:rsid w:val="008A3E21"/>
    <w:rsid w:val="008A4C15"/>
    <w:rsid w:val="008A5553"/>
    <w:rsid w:val="0091796E"/>
    <w:rsid w:val="009207BD"/>
    <w:rsid w:val="009354AF"/>
    <w:rsid w:val="00941499"/>
    <w:rsid w:val="0096128D"/>
    <w:rsid w:val="00964DC7"/>
    <w:rsid w:val="009F0122"/>
    <w:rsid w:val="00A00445"/>
    <w:rsid w:val="00A00C8A"/>
    <w:rsid w:val="00A07F14"/>
    <w:rsid w:val="00A1081D"/>
    <w:rsid w:val="00A12620"/>
    <w:rsid w:val="00A23737"/>
    <w:rsid w:val="00A34735"/>
    <w:rsid w:val="00AA3BB7"/>
    <w:rsid w:val="00AA7986"/>
    <w:rsid w:val="00AB328C"/>
    <w:rsid w:val="00AB65F5"/>
    <w:rsid w:val="00AD7329"/>
    <w:rsid w:val="00AE015F"/>
    <w:rsid w:val="00B20FE2"/>
    <w:rsid w:val="00B212E6"/>
    <w:rsid w:val="00B512E3"/>
    <w:rsid w:val="00B616D4"/>
    <w:rsid w:val="00B65BE2"/>
    <w:rsid w:val="00B85448"/>
    <w:rsid w:val="00B94364"/>
    <w:rsid w:val="00BA331D"/>
    <w:rsid w:val="00BD583A"/>
    <w:rsid w:val="00BF5696"/>
    <w:rsid w:val="00C1151E"/>
    <w:rsid w:val="00C476CC"/>
    <w:rsid w:val="00C558C0"/>
    <w:rsid w:val="00C64087"/>
    <w:rsid w:val="00CA53FB"/>
    <w:rsid w:val="00CB3B35"/>
    <w:rsid w:val="00CB6F70"/>
    <w:rsid w:val="00CD07EA"/>
    <w:rsid w:val="00CD267A"/>
    <w:rsid w:val="00CD5DF9"/>
    <w:rsid w:val="00D221E1"/>
    <w:rsid w:val="00D30F6C"/>
    <w:rsid w:val="00D33B67"/>
    <w:rsid w:val="00D5589F"/>
    <w:rsid w:val="00D77F48"/>
    <w:rsid w:val="00DD7D9E"/>
    <w:rsid w:val="00DE518B"/>
    <w:rsid w:val="00DE72AA"/>
    <w:rsid w:val="00E23C76"/>
    <w:rsid w:val="00E310DB"/>
    <w:rsid w:val="00E343F7"/>
    <w:rsid w:val="00E45113"/>
    <w:rsid w:val="00E56ED5"/>
    <w:rsid w:val="00E57457"/>
    <w:rsid w:val="00E77B34"/>
    <w:rsid w:val="00E8180F"/>
    <w:rsid w:val="00EB6489"/>
    <w:rsid w:val="00EE2388"/>
    <w:rsid w:val="00EF6A11"/>
    <w:rsid w:val="00EF6DE3"/>
    <w:rsid w:val="00EF7D0E"/>
    <w:rsid w:val="00F01049"/>
    <w:rsid w:val="00F43789"/>
    <w:rsid w:val="00F62D91"/>
    <w:rsid w:val="00F82D90"/>
    <w:rsid w:val="00F92F58"/>
    <w:rsid w:val="00F93EEB"/>
    <w:rsid w:val="00FD367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3679F"/>
  <w15:chartTrackingRefBased/>
  <w15:docId w15:val="{EB56808F-97AA-49EE-97B3-A9E8F3F54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1A18D9"/>
    <w:pPr>
      <w:spacing w:line="259" w:lineRule="auto"/>
    </w:pPr>
    <w:rPr>
      <w:kern w:val="0"/>
      <w:sz w:val="22"/>
      <w:szCs w:val="22"/>
      <w14:ligatures w14:val="none"/>
    </w:rPr>
  </w:style>
  <w:style w:type="paragraph" w:styleId="Pealkiri1">
    <w:name w:val="heading 1"/>
    <w:basedOn w:val="Normaallaad"/>
    <w:next w:val="Normaallaad"/>
    <w:link w:val="Pealkiri1Mrk"/>
    <w:uiPriority w:val="9"/>
    <w:qFormat/>
    <w:rsid w:val="004337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4337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43379B"/>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43379B"/>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43379B"/>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43379B"/>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43379B"/>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43379B"/>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43379B"/>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43379B"/>
    <w:rPr>
      <w:rFonts w:asciiTheme="majorHAnsi" w:eastAsiaTheme="majorEastAsia" w:hAnsiTheme="majorHAnsi" w:cstheme="majorBidi"/>
      <w:color w:val="0F4761" w:themeColor="accent1" w:themeShade="BF"/>
      <w:sz w:val="40"/>
      <w:szCs w:val="40"/>
    </w:rPr>
  </w:style>
  <w:style w:type="character" w:customStyle="1" w:styleId="Pealkiri2Mrk">
    <w:name w:val="Pealkiri 2 Märk"/>
    <w:basedOn w:val="Liguvaikefont"/>
    <w:link w:val="Pealkiri2"/>
    <w:uiPriority w:val="9"/>
    <w:semiHidden/>
    <w:rsid w:val="0043379B"/>
    <w:rPr>
      <w:rFonts w:asciiTheme="majorHAnsi" w:eastAsiaTheme="majorEastAsia" w:hAnsiTheme="majorHAnsi" w:cstheme="majorBidi"/>
      <w:color w:val="0F4761" w:themeColor="accent1" w:themeShade="BF"/>
      <w:sz w:val="32"/>
      <w:szCs w:val="32"/>
    </w:rPr>
  </w:style>
  <w:style w:type="character" w:customStyle="1" w:styleId="Pealkiri3Mrk">
    <w:name w:val="Pealkiri 3 Märk"/>
    <w:basedOn w:val="Liguvaikefont"/>
    <w:link w:val="Pealkiri3"/>
    <w:uiPriority w:val="9"/>
    <w:semiHidden/>
    <w:rsid w:val="0043379B"/>
    <w:rPr>
      <w:rFonts w:eastAsiaTheme="majorEastAsia" w:cstheme="majorBidi"/>
      <w:color w:val="0F4761" w:themeColor="accent1" w:themeShade="BF"/>
      <w:sz w:val="28"/>
      <w:szCs w:val="28"/>
    </w:rPr>
  </w:style>
  <w:style w:type="character" w:customStyle="1" w:styleId="Pealkiri4Mrk">
    <w:name w:val="Pealkiri 4 Märk"/>
    <w:basedOn w:val="Liguvaikefont"/>
    <w:link w:val="Pealkiri4"/>
    <w:uiPriority w:val="9"/>
    <w:semiHidden/>
    <w:rsid w:val="0043379B"/>
    <w:rPr>
      <w:rFonts w:eastAsiaTheme="majorEastAsia" w:cstheme="majorBidi"/>
      <w:i/>
      <w:iCs/>
      <w:color w:val="0F4761" w:themeColor="accent1" w:themeShade="BF"/>
    </w:rPr>
  </w:style>
  <w:style w:type="character" w:customStyle="1" w:styleId="Pealkiri5Mrk">
    <w:name w:val="Pealkiri 5 Märk"/>
    <w:basedOn w:val="Liguvaikefont"/>
    <w:link w:val="Pealkiri5"/>
    <w:uiPriority w:val="9"/>
    <w:semiHidden/>
    <w:rsid w:val="0043379B"/>
    <w:rPr>
      <w:rFonts w:eastAsiaTheme="majorEastAsia" w:cstheme="majorBidi"/>
      <w:color w:val="0F4761" w:themeColor="accent1" w:themeShade="BF"/>
    </w:rPr>
  </w:style>
  <w:style w:type="character" w:customStyle="1" w:styleId="Pealkiri6Mrk">
    <w:name w:val="Pealkiri 6 Märk"/>
    <w:basedOn w:val="Liguvaikefont"/>
    <w:link w:val="Pealkiri6"/>
    <w:uiPriority w:val="9"/>
    <w:semiHidden/>
    <w:rsid w:val="0043379B"/>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43379B"/>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43379B"/>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43379B"/>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4337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43379B"/>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43379B"/>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43379B"/>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43379B"/>
    <w:pPr>
      <w:spacing w:before="160"/>
      <w:jc w:val="center"/>
    </w:pPr>
    <w:rPr>
      <w:i/>
      <w:iCs/>
      <w:color w:val="404040" w:themeColor="text1" w:themeTint="BF"/>
    </w:rPr>
  </w:style>
  <w:style w:type="character" w:customStyle="1" w:styleId="TsitaatMrk">
    <w:name w:val="Tsitaat Märk"/>
    <w:basedOn w:val="Liguvaikefont"/>
    <w:link w:val="Tsitaat"/>
    <w:uiPriority w:val="29"/>
    <w:rsid w:val="0043379B"/>
    <w:rPr>
      <w:i/>
      <w:iCs/>
      <w:color w:val="404040" w:themeColor="text1" w:themeTint="BF"/>
    </w:rPr>
  </w:style>
  <w:style w:type="paragraph" w:styleId="Loendilik">
    <w:name w:val="List Paragraph"/>
    <w:basedOn w:val="Normaallaad"/>
    <w:uiPriority w:val="34"/>
    <w:qFormat/>
    <w:rsid w:val="0043379B"/>
    <w:pPr>
      <w:ind w:left="720"/>
      <w:contextualSpacing/>
    </w:pPr>
  </w:style>
  <w:style w:type="character" w:styleId="Selgeltmrgatavrhutus">
    <w:name w:val="Intense Emphasis"/>
    <w:basedOn w:val="Liguvaikefont"/>
    <w:uiPriority w:val="21"/>
    <w:qFormat/>
    <w:rsid w:val="0043379B"/>
    <w:rPr>
      <w:i/>
      <w:iCs/>
      <w:color w:val="0F4761" w:themeColor="accent1" w:themeShade="BF"/>
    </w:rPr>
  </w:style>
  <w:style w:type="paragraph" w:styleId="Selgeltmrgatavtsitaat">
    <w:name w:val="Intense Quote"/>
    <w:basedOn w:val="Normaallaad"/>
    <w:next w:val="Normaallaad"/>
    <w:link w:val="SelgeltmrgatavtsitaatMrk"/>
    <w:uiPriority w:val="30"/>
    <w:qFormat/>
    <w:rsid w:val="004337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43379B"/>
    <w:rPr>
      <w:i/>
      <w:iCs/>
      <w:color w:val="0F4761" w:themeColor="accent1" w:themeShade="BF"/>
    </w:rPr>
  </w:style>
  <w:style w:type="character" w:styleId="Selgeltmrgatavviide">
    <w:name w:val="Intense Reference"/>
    <w:basedOn w:val="Liguvaikefont"/>
    <w:uiPriority w:val="32"/>
    <w:qFormat/>
    <w:rsid w:val="0043379B"/>
    <w:rPr>
      <w:b/>
      <w:bCs/>
      <w:smallCaps/>
      <w:color w:val="0F4761" w:themeColor="accent1" w:themeShade="BF"/>
      <w:spacing w:val="5"/>
    </w:rPr>
  </w:style>
  <w:style w:type="table" w:styleId="Kontuurtabel">
    <w:name w:val="Table Grid"/>
    <w:basedOn w:val="Normaaltabel"/>
    <w:uiPriority w:val="39"/>
    <w:rsid w:val="0043379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ahedeta">
    <w:name w:val="No Spacing"/>
    <w:uiPriority w:val="1"/>
    <w:qFormat/>
    <w:rsid w:val="0043379B"/>
    <w:pPr>
      <w:spacing w:after="0" w:line="240" w:lineRule="auto"/>
    </w:pPr>
    <w:rPr>
      <w:kern w:val="0"/>
      <w:sz w:val="22"/>
      <w:szCs w:val="22"/>
      <w14:ligatures w14:val="none"/>
    </w:rPr>
  </w:style>
  <w:style w:type="character" w:customStyle="1" w:styleId="markedcontent">
    <w:name w:val="markedcontent"/>
    <w:basedOn w:val="Liguvaikefont"/>
    <w:rsid w:val="001A18D9"/>
  </w:style>
  <w:style w:type="paragraph" w:styleId="Normaallaadveeb">
    <w:name w:val="Normal (Web)"/>
    <w:basedOn w:val="Normaallaad"/>
    <w:uiPriority w:val="99"/>
    <w:semiHidden/>
    <w:unhideWhenUsed/>
    <w:rsid w:val="00AA3BB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600</Words>
  <Characters>3481</Characters>
  <Application>Microsoft Office Word</Application>
  <DocSecurity>0</DocSecurity>
  <Lines>29</Lines>
  <Paragraphs>8</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Pirge Paju</dc:creator>
  <cp:keywords/>
  <dc:description/>
  <cp:lastModifiedBy>Pirge Paju</cp:lastModifiedBy>
  <cp:revision>8</cp:revision>
  <dcterms:created xsi:type="dcterms:W3CDTF">2026-03-10T10:07:00Z</dcterms:created>
  <dcterms:modified xsi:type="dcterms:W3CDTF">2026-03-20T10:50:00Z</dcterms:modified>
</cp:coreProperties>
</file>